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4A54" w14:textId="53E18638" w:rsidR="00503C17" w:rsidRPr="004F0A93" w:rsidRDefault="00064D9C" w:rsidP="007E34DF">
      <w:pPr>
        <w:spacing w:line="440" w:lineRule="exact"/>
        <w:jc w:val="center"/>
        <w:rPr>
          <w:rFonts w:ascii="HG明朝E" w:eastAsia="HG明朝E" w:hAnsi="HG明朝E"/>
          <w:b/>
          <w:bCs/>
          <w:color w:val="0070C0"/>
          <w:sz w:val="36"/>
          <w:szCs w:val="36"/>
        </w:rPr>
      </w:pPr>
      <w:r w:rsidRPr="004F0A93">
        <w:rPr>
          <w:rFonts w:ascii="HG明朝E" w:eastAsia="HG明朝E" w:hAnsi="HG明朝E"/>
          <w:b/>
          <w:bCs/>
          <w:noProof/>
          <w:color w:val="0070C0"/>
          <w:sz w:val="22"/>
        </w:rPr>
        <mc:AlternateContent>
          <mc:Choice Requires="wps">
            <w:drawing>
              <wp:anchor distT="0" distB="0" distL="114300" distR="114300" simplePos="0" relativeHeight="251666432" behindDoc="1" locked="0" layoutInCell="1" allowOverlap="1" wp14:anchorId="09A5F9A4" wp14:editId="5C3B241C">
                <wp:simplePos x="0" y="0"/>
                <wp:positionH relativeFrom="page">
                  <wp:posOffset>523875</wp:posOffset>
                </wp:positionH>
                <wp:positionV relativeFrom="page">
                  <wp:posOffset>352425</wp:posOffset>
                </wp:positionV>
                <wp:extent cx="6496050" cy="742950"/>
                <wp:effectExtent l="0" t="0" r="0" b="0"/>
                <wp:wrapNone/>
                <wp:docPr id="1797329762" name="正方形/長方形 1"/>
                <wp:cNvGraphicFramePr/>
                <a:graphic xmlns:a="http://schemas.openxmlformats.org/drawingml/2006/main">
                  <a:graphicData uri="http://schemas.microsoft.com/office/word/2010/wordprocessingShape">
                    <wps:wsp>
                      <wps:cNvSpPr/>
                      <wps:spPr>
                        <a:xfrm>
                          <a:off x="0" y="0"/>
                          <a:ext cx="6496050" cy="7429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4949C" id="正方形/長方形 1" o:spid="_x0000_s1026" style="position:absolute;left:0;text-align:left;margin-left:41.25pt;margin-top:27.75pt;width:511.5pt;height: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" fillcolor="#5b9bd5 [3208]" stroked="f">
                <v:fill opacity="32896f"/>
                <w10:wrap anchorx="page" anchory="page"/>
              </v:rect>
            </w:pict>
          </mc:Fallback>
        </mc:AlternateContent>
      </w:r>
      <w:r w:rsidR="00AD0277" w:rsidRPr="004F0A93">
        <w:rPr>
          <w:rFonts w:ascii="HG明朝E" w:eastAsia="HG明朝E" w:hAnsi="HG明朝E" w:hint="eastAsia"/>
          <w:b/>
          <w:bCs/>
          <w:color w:val="0070C0"/>
          <w:kern w:val="0"/>
          <w:sz w:val="40"/>
          <w:szCs w:val="40"/>
        </w:rPr>
        <w:t>202</w:t>
      </w:r>
      <w:r w:rsidR="00260CED" w:rsidRPr="004F0A93">
        <w:rPr>
          <w:rFonts w:ascii="HG明朝E" w:eastAsia="HG明朝E" w:hAnsi="HG明朝E" w:hint="eastAsia"/>
          <w:b/>
          <w:bCs/>
          <w:color w:val="0070C0"/>
          <w:kern w:val="0"/>
          <w:sz w:val="40"/>
          <w:szCs w:val="40"/>
        </w:rPr>
        <w:t>3</w:t>
      </w:r>
      <w:r w:rsidR="00A42308" w:rsidRPr="004F0A93">
        <w:rPr>
          <w:rFonts w:ascii="HG明朝E" w:eastAsia="HG明朝E" w:hAnsi="HG明朝E" w:hint="eastAsia"/>
          <w:b/>
          <w:bCs/>
          <w:color w:val="0070C0"/>
          <w:kern w:val="0"/>
          <w:sz w:val="40"/>
          <w:szCs w:val="40"/>
        </w:rPr>
        <w:t>枯葉剤被害者</w:t>
      </w:r>
      <w:r w:rsidR="00F81ACF" w:rsidRPr="004F0A93">
        <w:rPr>
          <w:rFonts w:ascii="HG明朝E" w:eastAsia="HG明朝E" w:hAnsi="HG明朝E" w:hint="eastAsia"/>
          <w:b/>
          <w:bCs/>
          <w:color w:val="0070C0"/>
          <w:kern w:val="0"/>
          <w:sz w:val="40"/>
          <w:szCs w:val="40"/>
        </w:rPr>
        <w:t>貧困家庭</w:t>
      </w:r>
      <w:r w:rsidR="00A42308" w:rsidRPr="004F0A93">
        <w:rPr>
          <w:rFonts w:ascii="HG明朝E" w:eastAsia="HG明朝E" w:hAnsi="HG明朝E" w:hint="eastAsia"/>
          <w:b/>
          <w:bCs/>
          <w:color w:val="0070C0"/>
          <w:kern w:val="0"/>
          <w:sz w:val="40"/>
          <w:szCs w:val="40"/>
        </w:rPr>
        <w:t>支援</w:t>
      </w:r>
      <w:r w:rsidR="00260CED" w:rsidRPr="004F0A93">
        <w:rPr>
          <w:rFonts w:ascii="HG明朝E" w:eastAsia="HG明朝E" w:hAnsi="HG明朝E" w:hint="eastAsia"/>
          <w:b/>
          <w:bCs/>
          <w:color w:val="0070C0"/>
          <w:kern w:val="0"/>
          <w:sz w:val="40"/>
          <w:szCs w:val="40"/>
        </w:rPr>
        <w:t>ハザン</w:t>
      </w:r>
      <w:r w:rsidR="00A42308" w:rsidRPr="004F0A93">
        <w:rPr>
          <w:rFonts w:ascii="HG明朝E" w:eastAsia="HG明朝E" w:hAnsi="HG明朝E" w:hint="eastAsia"/>
          <w:b/>
          <w:bCs/>
          <w:color w:val="0070C0"/>
          <w:kern w:val="0"/>
          <w:sz w:val="40"/>
          <w:szCs w:val="40"/>
        </w:rPr>
        <w:t>「仁愛の家」寄贈</w:t>
      </w:r>
      <w:r w:rsidR="00A42308" w:rsidRPr="00DE3AB4">
        <w:rPr>
          <w:rFonts w:ascii="HG明朝E" w:eastAsia="HG明朝E" w:hAnsi="HG明朝E" w:hint="eastAsia"/>
          <w:b/>
          <w:bCs/>
          <w:color w:val="0070C0"/>
          <w:spacing w:val="59"/>
          <w:kern w:val="0"/>
          <w:sz w:val="36"/>
          <w:szCs w:val="36"/>
          <w:fitText w:val="6120" w:id="-2041839103"/>
        </w:rPr>
        <w:t>の</w:t>
      </w:r>
      <w:r w:rsidR="000C1FF3" w:rsidRPr="00DE3AB4">
        <w:rPr>
          <w:rFonts w:ascii="HG明朝E" w:eastAsia="HG明朝E" w:hAnsi="HG明朝E" w:hint="eastAsia"/>
          <w:b/>
          <w:bCs/>
          <w:color w:val="0070C0"/>
          <w:spacing w:val="59"/>
          <w:kern w:val="0"/>
          <w:sz w:val="36"/>
          <w:szCs w:val="36"/>
          <w:fitText w:val="6120" w:id="-2041839103"/>
        </w:rPr>
        <w:t>ための</w:t>
      </w:r>
      <w:r w:rsidR="00A42308" w:rsidRPr="00DE3AB4">
        <w:rPr>
          <w:rFonts w:ascii="HG明朝E" w:eastAsia="HG明朝E" w:hAnsi="HG明朝E" w:hint="eastAsia"/>
          <w:b/>
          <w:bCs/>
          <w:color w:val="0070C0"/>
          <w:spacing w:val="59"/>
          <w:kern w:val="0"/>
          <w:sz w:val="36"/>
          <w:szCs w:val="36"/>
          <w:fitText w:val="6120" w:id="-2041839103"/>
        </w:rPr>
        <w:t>支援カンパのお願</w:t>
      </w:r>
      <w:r w:rsidR="00A42308" w:rsidRPr="00DE3AB4">
        <w:rPr>
          <w:rFonts w:ascii="HG明朝E" w:eastAsia="HG明朝E" w:hAnsi="HG明朝E" w:hint="eastAsia"/>
          <w:b/>
          <w:bCs/>
          <w:color w:val="0070C0"/>
          <w:spacing w:val="3"/>
          <w:kern w:val="0"/>
          <w:sz w:val="36"/>
          <w:szCs w:val="36"/>
          <w:fitText w:val="6120" w:id="-2041839103"/>
        </w:rPr>
        <w:t>い</w:t>
      </w:r>
    </w:p>
    <w:p w14:paraId="1D5AFC31" w14:textId="0C0A858C" w:rsidR="00A42308" w:rsidRPr="000C1FF3" w:rsidRDefault="00A42308" w:rsidP="00A42308">
      <w:pPr>
        <w:spacing w:line="360" w:lineRule="exact"/>
        <w:jc w:val="center"/>
        <w:rPr>
          <w:rFonts w:ascii="HG明朝E" w:eastAsia="HG明朝E" w:hAnsi="HG明朝E"/>
          <w:sz w:val="28"/>
          <w:szCs w:val="28"/>
        </w:rPr>
      </w:pPr>
    </w:p>
    <w:p w14:paraId="2BBEBF74" w14:textId="5F485EC0" w:rsidR="00A42308" w:rsidRPr="00F81ACF" w:rsidRDefault="00933B0F" w:rsidP="00A42308">
      <w:pPr>
        <w:spacing w:line="360" w:lineRule="exact"/>
        <w:rPr>
          <w:rFonts w:ascii="HG明朝E" w:eastAsia="HG明朝E" w:hAnsi="HG明朝E"/>
          <w:sz w:val="22"/>
        </w:rPr>
      </w:pPr>
      <w:r w:rsidRPr="00933B0F">
        <w:rPr>
          <w:rFonts w:ascii="HG明朝E" w:eastAsia="HG明朝E" w:hAnsi="HG明朝E"/>
          <w:noProof/>
          <w:sz w:val="18"/>
          <w:szCs w:val="18"/>
        </w:rPr>
        <w:drawing>
          <wp:anchor distT="0" distB="0" distL="114300" distR="114300" simplePos="0" relativeHeight="251661312" behindDoc="0" locked="0" layoutInCell="1" allowOverlap="1" wp14:anchorId="7FAA1159" wp14:editId="78D719DD">
            <wp:simplePos x="0" y="0"/>
            <wp:positionH relativeFrom="column">
              <wp:posOffset>3588385</wp:posOffset>
            </wp:positionH>
            <wp:positionV relativeFrom="paragraph">
              <wp:posOffset>14605</wp:posOffset>
            </wp:positionV>
            <wp:extent cx="2828290" cy="2009775"/>
            <wp:effectExtent l="0" t="0" r="0" b="9525"/>
            <wp:wrapSquare wrapText="bothSides"/>
            <wp:docPr id="1320746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grayscl/>
                      <a:lum bright="20000" contrast="40000"/>
                      <a:extLst>
                        <a:ext uri="{28A0092B-C50C-407E-A947-70E740481C1C}">
                          <a14:useLocalDpi xmlns:a14="http://schemas.microsoft.com/office/drawing/2010/main" val="0"/>
                        </a:ext>
                      </a:extLst>
                    </a:blip>
                    <a:srcRect t="26836" b="19897"/>
                    <a:stretch/>
                  </pic:blipFill>
                  <pic:spPr bwMode="auto">
                    <a:xfrm>
                      <a:off x="0" y="0"/>
                      <a:ext cx="282829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308" w:rsidRPr="00F81ACF">
        <w:rPr>
          <w:rFonts w:ascii="HG明朝E" w:eastAsia="HG明朝E" w:hAnsi="HG明朝E" w:hint="eastAsia"/>
          <w:sz w:val="22"/>
        </w:rPr>
        <w:t>皆様の平素のご協力、ご支援に感謝申し上げます。</w:t>
      </w:r>
    </w:p>
    <w:p w14:paraId="3E099C52" w14:textId="1356BA01" w:rsidR="00260CED" w:rsidRDefault="00260CED" w:rsidP="00A42308">
      <w:pPr>
        <w:spacing w:line="360" w:lineRule="exact"/>
        <w:rPr>
          <w:rFonts w:ascii="HG明朝E" w:eastAsia="HG明朝E" w:hAnsi="HG明朝E"/>
          <w:sz w:val="22"/>
        </w:rPr>
      </w:pPr>
      <w:r>
        <w:rPr>
          <w:rFonts w:ascii="HG明朝E" w:eastAsia="HG明朝E" w:hAnsi="HG明朝E" w:hint="eastAsia"/>
          <w:sz w:val="22"/>
        </w:rPr>
        <w:t>ご承知のように、皆様のご協力で表記活動を続けてきていますが、以下の理由から今年も支援カンパを呼び掛けることにいたしました。</w:t>
      </w:r>
    </w:p>
    <w:p w14:paraId="02BE4E12" w14:textId="7E851E1F" w:rsidR="00260CED" w:rsidRDefault="00260CED" w:rsidP="00A42308">
      <w:pPr>
        <w:spacing w:line="360" w:lineRule="exact"/>
        <w:rPr>
          <w:rFonts w:ascii="HG明朝E" w:eastAsia="HG明朝E" w:hAnsi="HG明朝E"/>
          <w:sz w:val="22"/>
        </w:rPr>
      </w:pPr>
    </w:p>
    <w:p w14:paraId="41A1C3EA" w14:textId="09EF5C29" w:rsidR="00260CED" w:rsidRDefault="00260CED" w:rsidP="00A42308">
      <w:pPr>
        <w:spacing w:line="360" w:lineRule="exact"/>
        <w:rPr>
          <w:rFonts w:ascii="HG明朝E" w:eastAsia="HG明朝E" w:hAnsi="HG明朝E"/>
          <w:sz w:val="22"/>
        </w:rPr>
      </w:pPr>
      <w:r>
        <w:rPr>
          <w:rFonts w:ascii="HG明朝E" w:eastAsia="HG明朝E" w:hAnsi="HG明朝E" w:hint="eastAsia"/>
          <w:sz w:val="22"/>
        </w:rPr>
        <w:t>≪呼び掛け継続理由≫</w:t>
      </w:r>
    </w:p>
    <w:p w14:paraId="4966E757" w14:textId="09C01F04" w:rsidR="00260CED" w:rsidRDefault="00DE3AB4" w:rsidP="002A3EAE">
      <w:pPr>
        <w:spacing w:line="360" w:lineRule="exact"/>
        <w:ind w:left="220" w:hangingChars="100" w:hanging="220"/>
        <w:rPr>
          <w:rFonts w:ascii="HG明朝E" w:eastAsia="HG明朝E" w:hAnsi="HG明朝E"/>
          <w:sz w:val="22"/>
        </w:rPr>
      </w:pPr>
      <w:r>
        <w:rPr>
          <w:rFonts w:ascii="HG明朝E" w:eastAsia="HG明朝E" w:hAnsi="HG明朝E"/>
          <w:noProof/>
          <w:sz w:val="22"/>
        </w:rPr>
        <mc:AlternateContent>
          <mc:Choice Requires="wps">
            <w:drawing>
              <wp:anchor distT="0" distB="0" distL="114300" distR="114300" simplePos="0" relativeHeight="251668480" behindDoc="0" locked="0" layoutInCell="1" allowOverlap="1" wp14:anchorId="3CAEF29D" wp14:editId="565D8C42">
                <wp:simplePos x="0" y="0"/>
                <wp:positionH relativeFrom="page">
                  <wp:posOffset>5619750</wp:posOffset>
                </wp:positionH>
                <wp:positionV relativeFrom="page">
                  <wp:posOffset>2847975</wp:posOffset>
                </wp:positionV>
                <wp:extent cx="1219200" cy="238125"/>
                <wp:effectExtent l="0" t="0" r="19050" b="28575"/>
                <wp:wrapNone/>
                <wp:docPr id="912026748" name="四角形: 角を丸くする 1"/>
                <wp:cNvGraphicFramePr/>
                <a:graphic xmlns:a="http://schemas.openxmlformats.org/drawingml/2006/main">
                  <a:graphicData uri="http://schemas.microsoft.com/office/word/2010/wordprocessingShape">
                    <wps:wsp>
                      <wps:cNvSpPr/>
                      <wps:spPr>
                        <a:xfrm>
                          <a:off x="0" y="0"/>
                          <a:ext cx="1219200" cy="238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8B1F6" w14:textId="29D37DE6" w:rsidR="00DE3AB4" w:rsidRPr="00DE3AB4" w:rsidRDefault="00DE3AB4" w:rsidP="00DE3AB4">
                            <w:pPr>
                              <w:spacing w:line="180" w:lineRule="exact"/>
                              <w:jc w:val="center"/>
                              <w:rPr>
                                <w:rFonts w:ascii="HGS明朝E" w:eastAsia="HGS明朝E" w:hAnsi="HGS明朝E"/>
                                <w:sz w:val="18"/>
                                <w:szCs w:val="18"/>
                              </w:rPr>
                            </w:pPr>
                            <w:r w:rsidRPr="00DE3AB4">
                              <w:rPr>
                                <w:rFonts w:ascii="HGS明朝E" w:eastAsia="HGS明朝E" w:hAnsi="HGS明朝E" w:hint="eastAsia"/>
                                <w:spacing w:val="8"/>
                                <w:w w:val="68"/>
                                <w:kern w:val="0"/>
                                <w:sz w:val="18"/>
                                <w:szCs w:val="18"/>
                                <w:fitText w:val="1600" w:id="-1228716032"/>
                              </w:rPr>
                              <w:t>建築中の2022年度1軒</w:t>
                            </w:r>
                            <w:r w:rsidRPr="00DE3AB4">
                              <w:rPr>
                                <w:rFonts w:ascii="HGS明朝E" w:eastAsia="HGS明朝E" w:hAnsi="HGS明朝E" w:hint="eastAsia"/>
                                <w:spacing w:val="7"/>
                                <w:w w:val="68"/>
                                <w:kern w:val="0"/>
                                <w:sz w:val="18"/>
                                <w:szCs w:val="18"/>
                                <w:fitText w:val="1600" w:id="-1228716032"/>
                              </w:rPr>
                              <w:t>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EF29D" id="四角形: 角を丸くする 1" o:spid="_x0000_s1026" style="position:absolute;left:0;text-align:left;margin-left:442.5pt;margin-top:224.25pt;width:96pt;height:18.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" fillcolor="white [3201]" strokecolor="black [3213]" strokeweight="1pt">
                <v:stroke joinstyle="miter"/>
                <v:textbox>
                  <w:txbxContent>
                    <w:p w14:paraId="3948B1F6" w14:textId="29D37DE6" w:rsidR="00DE3AB4" w:rsidRPr="00DE3AB4" w:rsidRDefault="00DE3AB4" w:rsidP="00DE3AB4">
                      <w:pPr>
                        <w:spacing w:line="180" w:lineRule="exact"/>
                        <w:jc w:val="center"/>
                        <w:rPr>
                          <w:rFonts w:ascii="HGS明朝E" w:eastAsia="HGS明朝E" w:hAnsi="HGS明朝E"/>
                          <w:sz w:val="18"/>
                          <w:szCs w:val="18"/>
                        </w:rPr>
                      </w:pPr>
                      <w:r w:rsidRPr="00DE3AB4">
                        <w:rPr>
                          <w:rFonts w:ascii="HGS明朝E" w:eastAsia="HGS明朝E" w:hAnsi="HGS明朝E" w:hint="eastAsia"/>
                          <w:spacing w:val="8"/>
                          <w:w w:val="68"/>
                          <w:kern w:val="0"/>
                          <w:sz w:val="18"/>
                          <w:szCs w:val="18"/>
                          <w:fitText w:val="1600" w:id="-1228716032"/>
                        </w:rPr>
                        <w:t>建築中の2022年度1軒</w:t>
                      </w:r>
                      <w:r w:rsidRPr="00DE3AB4">
                        <w:rPr>
                          <w:rFonts w:ascii="HGS明朝E" w:eastAsia="HGS明朝E" w:hAnsi="HGS明朝E" w:hint="eastAsia"/>
                          <w:spacing w:val="7"/>
                          <w:w w:val="68"/>
                          <w:kern w:val="0"/>
                          <w:sz w:val="18"/>
                          <w:szCs w:val="18"/>
                          <w:fitText w:val="1600" w:id="-1228716032"/>
                        </w:rPr>
                        <w:t>目</w:t>
                      </w:r>
                    </w:p>
                  </w:txbxContent>
                </v:textbox>
                <w10:wrap anchorx="page" anchory="page"/>
              </v:roundrect>
            </w:pict>
          </mc:Fallback>
        </mc:AlternateContent>
      </w:r>
      <w:r w:rsidR="00933B0F">
        <w:rPr>
          <w:rFonts w:ascii="HG明朝E" w:eastAsia="HG明朝E" w:hAnsi="HG明朝E" w:hint="eastAsia"/>
          <w:noProof/>
          <w:sz w:val="22"/>
        </w:rPr>
        <mc:AlternateContent>
          <mc:Choice Requires="wps">
            <w:drawing>
              <wp:anchor distT="0" distB="0" distL="114300" distR="114300" simplePos="0" relativeHeight="251662336" behindDoc="0" locked="0" layoutInCell="1" allowOverlap="1" wp14:anchorId="40976E3C" wp14:editId="0C63FE13">
                <wp:simplePos x="0" y="0"/>
                <wp:positionH relativeFrom="page">
                  <wp:posOffset>4000500</wp:posOffset>
                </wp:positionH>
                <wp:positionV relativeFrom="page">
                  <wp:posOffset>3171825</wp:posOffset>
                </wp:positionV>
                <wp:extent cx="2952750" cy="238125"/>
                <wp:effectExtent l="0" t="0" r="0" b="9525"/>
                <wp:wrapSquare wrapText="bothSides"/>
                <wp:docPr id="704236106" name="正方形/長方形 2"/>
                <wp:cNvGraphicFramePr/>
                <a:graphic xmlns:a="http://schemas.openxmlformats.org/drawingml/2006/main">
                  <a:graphicData uri="http://schemas.microsoft.com/office/word/2010/wordprocessingShape">
                    <wps:wsp>
                      <wps:cNvSpPr/>
                      <wps:spPr>
                        <a:xfrm>
                          <a:off x="0" y="0"/>
                          <a:ext cx="2952750"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837182" w14:textId="7F8E636B" w:rsidR="00933B0F" w:rsidRPr="00C95BCC" w:rsidRDefault="00933B0F" w:rsidP="00933B0F">
                            <w:pPr>
                              <w:spacing w:line="160" w:lineRule="exact"/>
                              <w:rPr>
                                <w:rFonts w:ascii="BIZ UD明朝 Medium" w:eastAsia="BIZ UD明朝 Medium" w:hAnsi="BIZ UD明朝 Medium"/>
                                <w:sz w:val="16"/>
                                <w:szCs w:val="16"/>
                              </w:rPr>
                            </w:pPr>
                            <w:r w:rsidRPr="00DE3AB4">
                              <w:rPr>
                                <w:rFonts w:ascii="BIZ UD明朝 Medium" w:eastAsia="BIZ UD明朝 Medium" w:hAnsi="BIZ UD明朝 Medium" w:hint="eastAsia"/>
                                <w:spacing w:val="1"/>
                                <w:w w:val="91"/>
                                <w:kern w:val="0"/>
                                <w:sz w:val="16"/>
                                <w:szCs w:val="16"/>
                                <w:fitText w:val="4480" w:id="-1229183744"/>
                              </w:rPr>
                              <w:t>地元民の協力で形になりつつある22寄贈「仁愛の家」（2</w:t>
                            </w:r>
                            <w:r w:rsidRPr="00DE3AB4">
                              <w:rPr>
                                <w:rFonts w:ascii="BIZ UD明朝 Medium" w:eastAsia="BIZ UD明朝 Medium" w:hAnsi="BIZ UD明朝 Medium"/>
                                <w:spacing w:val="1"/>
                                <w:w w:val="91"/>
                                <w:kern w:val="0"/>
                                <w:sz w:val="16"/>
                                <w:szCs w:val="16"/>
                                <w:fitText w:val="4480" w:id="-1229183744"/>
                              </w:rPr>
                              <w:t>023/6/3</w:t>
                            </w:r>
                            <w:r w:rsidRPr="00DE3AB4">
                              <w:rPr>
                                <w:rFonts w:ascii="BIZ UD明朝 Medium" w:eastAsia="BIZ UD明朝 Medium" w:hAnsi="BIZ UD明朝 Medium" w:hint="eastAsia"/>
                                <w:spacing w:val="-7"/>
                                <w:w w:val="91"/>
                                <w:kern w:val="0"/>
                                <w:sz w:val="16"/>
                                <w:szCs w:val="16"/>
                                <w:fitText w:val="4480" w:id="-12291837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76E3C" id="正方形/長方形 2" o:spid="_x0000_s1027" style="position:absolute;left:0;text-align:left;margin-left:315pt;margin-top:249.75pt;width:232.5pt;height:1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" fillcolor="white [3201]" stroked="f" strokeweight="1pt">
                <v:textbox>
                  <w:txbxContent>
                    <w:p w14:paraId="7F837182" w14:textId="7F8E636B" w:rsidR="00933B0F" w:rsidRPr="00C95BCC" w:rsidRDefault="00933B0F" w:rsidP="00933B0F">
                      <w:pPr>
                        <w:spacing w:line="160" w:lineRule="exact"/>
                        <w:rPr>
                          <w:rFonts w:ascii="BIZ UD明朝 Medium" w:eastAsia="BIZ UD明朝 Medium" w:hAnsi="BIZ UD明朝 Medium"/>
                          <w:sz w:val="16"/>
                          <w:szCs w:val="16"/>
                        </w:rPr>
                      </w:pPr>
                      <w:r w:rsidRPr="00DE3AB4">
                        <w:rPr>
                          <w:rFonts w:ascii="BIZ UD明朝 Medium" w:eastAsia="BIZ UD明朝 Medium" w:hAnsi="BIZ UD明朝 Medium" w:hint="eastAsia"/>
                          <w:spacing w:val="1"/>
                          <w:w w:val="91"/>
                          <w:kern w:val="0"/>
                          <w:sz w:val="16"/>
                          <w:szCs w:val="16"/>
                          <w:fitText w:val="4480" w:id="-1229183744"/>
                        </w:rPr>
                        <w:t>地元民の協力で形になりつつある22寄贈「仁愛の家」（2</w:t>
                      </w:r>
                      <w:r w:rsidRPr="00DE3AB4">
                        <w:rPr>
                          <w:rFonts w:ascii="BIZ UD明朝 Medium" w:eastAsia="BIZ UD明朝 Medium" w:hAnsi="BIZ UD明朝 Medium"/>
                          <w:spacing w:val="1"/>
                          <w:w w:val="91"/>
                          <w:kern w:val="0"/>
                          <w:sz w:val="16"/>
                          <w:szCs w:val="16"/>
                          <w:fitText w:val="4480" w:id="-1229183744"/>
                        </w:rPr>
                        <w:t>023/6/3</w:t>
                      </w:r>
                      <w:r w:rsidRPr="00DE3AB4">
                        <w:rPr>
                          <w:rFonts w:ascii="BIZ UD明朝 Medium" w:eastAsia="BIZ UD明朝 Medium" w:hAnsi="BIZ UD明朝 Medium" w:hint="eastAsia"/>
                          <w:spacing w:val="-7"/>
                          <w:w w:val="91"/>
                          <w:kern w:val="0"/>
                          <w:sz w:val="16"/>
                          <w:szCs w:val="16"/>
                          <w:fitText w:val="4480" w:id="-1229183744"/>
                        </w:rPr>
                        <w:t>）</w:t>
                      </w:r>
                    </w:p>
                  </w:txbxContent>
                </v:textbox>
                <w10:wrap type="square" anchorx="page" anchory="page"/>
              </v:rect>
            </w:pict>
          </mc:Fallback>
        </mc:AlternateContent>
      </w:r>
      <w:r w:rsidR="004349D7">
        <w:rPr>
          <w:rFonts w:ascii="HG明朝E" w:eastAsia="HG明朝E" w:hAnsi="HG明朝E" w:hint="eastAsia"/>
          <w:sz w:val="22"/>
        </w:rPr>
        <w:t>――</w:t>
      </w:r>
      <w:r w:rsidR="00260CED">
        <w:rPr>
          <w:rFonts w:ascii="HG明朝E" w:eastAsia="HG明朝E" w:hAnsi="HG明朝E" w:hint="eastAsia"/>
          <w:sz w:val="22"/>
        </w:rPr>
        <w:t>2022年度ハザン省で寄贈予定の枯葉剤被害者貧困家庭への「仁愛の家」寄贈が</w:t>
      </w:r>
      <w:bookmarkStart w:id="0" w:name="_Hlk138427180"/>
      <w:r w:rsidR="00260CED" w:rsidRPr="00260CED">
        <w:rPr>
          <w:rFonts w:ascii="HG明朝E" w:eastAsia="HG明朝E" w:hAnsi="HG明朝E" w:hint="eastAsia"/>
          <w:sz w:val="22"/>
        </w:rPr>
        <w:t>チャリティーコンサート</w:t>
      </w:r>
      <w:r w:rsidR="00260CED">
        <w:rPr>
          <w:rFonts w:ascii="HG明朝E" w:eastAsia="HG明朝E" w:hAnsi="HG明朝E" w:hint="eastAsia"/>
          <w:sz w:val="22"/>
        </w:rPr>
        <w:t>事業</w:t>
      </w:r>
      <w:bookmarkEnd w:id="0"/>
      <w:r w:rsidR="00260CED">
        <w:rPr>
          <w:rFonts w:ascii="HG明朝E" w:eastAsia="HG明朝E" w:hAnsi="HG明朝E" w:hint="eastAsia"/>
          <w:sz w:val="22"/>
        </w:rPr>
        <w:t>による資金調達</w:t>
      </w:r>
      <w:r>
        <w:rPr>
          <w:rFonts w:ascii="HG明朝E" w:eastAsia="HG明朝E" w:hAnsi="HG明朝E" w:hint="eastAsia"/>
          <w:sz w:val="22"/>
        </w:rPr>
        <w:t>が計画通り</w:t>
      </w:r>
      <w:r w:rsidR="00260CED">
        <w:rPr>
          <w:rFonts w:ascii="HG明朝E" w:eastAsia="HG明朝E" w:hAnsi="HG明朝E" w:hint="eastAsia"/>
          <w:sz w:val="22"/>
        </w:rPr>
        <w:t>できず、1軒のみ</w:t>
      </w:r>
      <w:r w:rsidR="004349D7">
        <w:rPr>
          <w:rFonts w:ascii="HG明朝E" w:eastAsia="HG明朝E" w:hAnsi="HG明朝E" w:hint="eastAsia"/>
          <w:sz w:val="22"/>
        </w:rPr>
        <w:t>（</w:t>
      </w:r>
      <w:r w:rsidR="00933B0F">
        <w:rPr>
          <w:rFonts w:ascii="HG明朝E" w:eastAsia="HG明朝E" w:hAnsi="HG明朝E" w:hint="eastAsia"/>
          <w:sz w:val="22"/>
        </w:rPr>
        <w:t>約</w:t>
      </w:r>
      <w:r w:rsidR="004349D7">
        <w:rPr>
          <w:rFonts w:ascii="HG明朝E" w:eastAsia="HG明朝E" w:hAnsi="HG明朝E" w:hint="eastAsia"/>
          <w:sz w:val="22"/>
        </w:rPr>
        <w:t>100万円</w:t>
      </w:r>
      <w:r w:rsidR="00933B0F">
        <w:rPr>
          <w:rFonts w:ascii="HG明朝E" w:eastAsia="HG明朝E" w:hAnsi="HG明朝E" w:hint="eastAsia"/>
          <w:sz w:val="22"/>
        </w:rPr>
        <w:t>強</w:t>
      </w:r>
      <w:r w:rsidR="004349D7">
        <w:rPr>
          <w:rFonts w:ascii="HG明朝E" w:eastAsia="HG明朝E" w:hAnsi="HG明朝E" w:hint="eastAsia"/>
          <w:sz w:val="22"/>
        </w:rPr>
        <w:t>）</w:t>
      </w:r>
      <w:r w:rsidR="00260CED">
        <w:rPr>
          <w:rFonts w:ascii="HG明朝E" w:eastAsia="HG明朝E" w:hAnsi="HG明朝E" w:hint="eastAsia"/>
          <w:sz w:val="22"/>
        </w:rPr>
        <w:t>となってしまいました。</w:t>
      </w:r>
    </w:p>
    <w:p w14:paraId="20DD55E0" w14:textId="70AB92E4" w:rsidR="00260CED" w:rsidRDefault="004349D7" w:rsidP="004349D7">
      <w:pPr>
        <w:spacing w:line="360" w:lineRule="exact"/>
        <w:ind w:left="220" w:hangingChars="100" w:hanging="220"/>
        <w:rPr>
          <w:rFonts w:ascii="HG明朝E" w:eastAsia="HG明朝E" w:hAnsi="HG明朝E"/>
          <w:sz w:val="22"/>
        </w:rPr>
      </w:pPr>
      <w:r>
        <w:rPr>
          <w:rFonts w:ascii="HG明朝E" w:eastAsia="HG明朝E" w:hAnsi="HG明朝E" w:hint="eastAsia"/>
          <w:sz w:val="22"/>
        </w:rPr>
        <w:t>――</w:t>
      </w:r>
      <w:r w:rsidR="00260CED">
        <w:rPr>
          <w:rFonts w:ascii="HG明朝E" w:eastAsia="HG明朝E" w:hAnsi="HG明朝E" w:hint="eastAsia"/>
          <w:sz w:val="22"/>
        </w:rPr>
        <w:t>今年、</w:t>
      </w:r>
      <w:r w:rsidR="00DE3AB4">
        <w:rPr>
          <w:rFonts w:ascii="HG明朝E" w:eastAsia="HG明朝E" w:hAnsi="HG明朝E" w:hint="eastAsia"/>
          <w:sz w:val="22"/>
        </w:rPr>
        <w:t>約束している</w:t>
      </w:r>
      <w:r w:rsidR="00260CED">
        <w:rPr>
          <w:rFonts w:ascii="HG明朝E" w:eastAsia="HG明朝E" w:hAnsi="HG明朝E" w:hint="eastAsia"/>
          <w:sz w:val="22"/>
        </w:rPr>
        <w:t>積み残しの2軒目寄贈を予定していますが、2023年度</w:t>
      </w:r>
      <w:r w:rsidR="00260CED" w:rsidRPr="00260CED">
        <w:rPr>
          <w:rFonts w:ascii="HG明朝E" w:eastAsia="HG明朝E" w:hAnsi="HG明朝E" w:hint="eastAsia"/>
          <w:sz w:val="22"/>
        </w:rPr>
        <w:t>チャリティーコンサート</w:t>
      </w:r>
      <w:r w:rsidR="00260CED">
        <w:rPr>
          <w:rFonts w:ascii="HG明朝E" w:eastAsia="HG明朝E" w:hAnsi="HG明朝E" w:hint="eastAsia"/>
          <w:sz w:val="22"/>
        </w:rPr>
        <w:t>開催</w:t>
      </w:r>
      <w:r w:rsidR="0088283B">
        <w:rPr>
          <w:rFonts w:ascii="HG明朝E" w:eastAsia="HG明朝E" w:hAnsi="HG明朝E" w:hint="eastAsia"/>
          <w:sz w:val="22"/>
        </w:rPr>
        <w:t>の目標数が見込めず、支援金調達が厳しくなってきております。今年は日越外交関係樹立50周年を冠した取り組み</w:t>
      </w:r>
      <w:r w:rsidR="00DE3AB4">
        <w:rPr>
          <w:rFonts w:ascii="HG明朝E" w:eastAsia="HG明朝E" w:hAnsi="HG明朝E" w:hint="eastAsia"/>
          <w:sz w:val="22"/>
        </w:rPr>
        <w:t>でもあり、かならず寄贈を実現したく思っております。</w:t>
      </w:r>
    </w:p>
    <w:p w14:paraId="30695278" w14:textId="4791074F" w:rsidR="0088283B" w:rsidRPr="0088283B" w:rsidRDefault="004349D7" w:rsidP="00DE3AB4">
      <w:pPr>
        <w:spacing w:line="360" w:lineRule="exact"/>
        <w:rPr>
          <w:rFonts w:ascii="HG明朝E" w:eastAsia="HG明朝E" w:hAnsi="HG明朝E"/>
          <w:sz w:val="22"/>
        </w:rPr>
      </w:pPr>
      <w:r>
        <w:rPr>
          <w:rFonts w:ascii="HG明朝E" w:eastAsia="HG明朝E" w:hAnsi="HG明朝E" w:hint="eastAsia"/>
          <w:sz w:val="22"/>
        </w:rPr>
        <w:t>――</w:t>
      </w:r>
      <w:r w:rsidR="0088283B">
        <w:rPr>
          <w:rFonts w:ascii="HG明朝E" w:eastAsia="HG明朝E" w:hAnsi="HG明朝E" w:hint="eastAsia"/>
          <w:sz w:val="22"/>
        </w:rPr>
        <w:t>J</w:t>
      </w:r>
      <w:r w:rsidR="0088283B">
        <w:rPr>
          <w:rFonts w:ascii="HG明朝E" w:eastAsia="HG明朝E" w:hAnsi="HG明朝E"/>
          <w:sz w:val="22"/>
        </w:rPr>
        <w:t>VPF</w:t>
      </w:r>
      <w:r w:rsidR="0088283B">
        <w:rPr>
          <w:rFonts w:ascii="HG明朝E" w:eastAsia="HG明朝E" w:hAnsi="HG明朝E" w:hint="eastAsia"/>
          <w:sz w:val="22"/>
        </w:rPr>
        <w:t>の活動の柱である枯葉剤被害者支援活動は“わたしの体の中では戦争が終わっていない”という</w:t>
      </w:r>
      <w:r w:rsidR="00D3492B">
        <w:rPr>
          <w:rFonts w:ascii="HG明朝E" w:eastAsia="HG明朝E" w:hAnsi="HG明朝E" w:hint="eastAsia"/>
          <w:sz w:val="22"/>
        </w:rPr>
        <w:t>、</w:t>
      </w:r>
      <w:r w:rsidR="0088283B">
        <w:rPr>
          <w:rFonts w:ascii="HG明朝E" w:eastAsia="HG明朝E" w:hAnsi="HG明朝E" w:hint="eastAsia"/>
          <w:sz w:val="22"/>
        </w:rPr>
        <w:t>今なお続く</w:t>
      </w:r>
      <w:r w:rsidR="00DE3AB4">
        <w:rPr>
          <w:rFonts w:ascii="HG明朝E" w:eastAsia="HG明朝E" w:hAnsi="HG明朝E" w:hint="eastAsia"/>
          <w:sz w:val="22"/>
        </w:rPr>
        <w:t>枯葉剤被害者の</w:t>
      </w:r>
      <w:r w:rsidR="0088283B">
        <w:rPr>
          <w:rFonts w:ascii="HG明朝E" w:eastAsia="HG明朝E" w:hAnsi="HG明朝E" w:hint="eastAsia"/>
          <w:sz w:val="22"/>
        </w:rPr>
        <w:t>叫びに応え</w:t>
      </w:r>
      <w:r w:rsidR="00265EEB">
        <w:rPr>
          <w:rFonts w:ascii="HG明朝E" w:eastAsia="HG明朝E" w:hAnsi="HG明朝E" w:hint="eastAsia"/>
          <w:sz w:val="22"/>
        </w:rPr>
        <w:t>た</w:t>
      </w:r>
      <w:r w:rsidR="00DE3AB4">
        <w:rPr>
          <w:rFonts w:ascii="HG明朝E" w:eastAsia="HG明朝E" w:hAnsi="HG明朝E" w:hint="eastAsia"/>
          <w:sz w:val="22"/>
        </w:rPr>
        <w:t>進行形の課題です</w:t>
      </w:r>
      <w:r w:rsidR="0088283B">
        <w:rPr>
          <w:rFonts w:ascii="HG明朝E" w:eastAsia="HG明朝E" w:hAnsi="HG明朝E" w:hint="eastAsia"/>
          <w:sz w:val="22"/>
        </w:rPr>
        <w:t>。</w:t>
      </w:r>
    </w:p>
    <w:p w14:paraId="6347AA8F" w14:textId="426A7966" w:rsidR="0088283B" w:rsidRDefault="0088283B" w:rsidP="00A42308">
      <w:pPr>
        <w:spacing w:line="360" w:lineRule="exact"/>
        <w:rPr>
          <w:rFonts w:ascii="HG明朝E" w:eastAsia="HG明朝E" w:hAnsi="HG明朝E"/>
          <w:sz w:val="22"/>
        </w:rPr>
      </w:pPr>
    </w:p>
    <w:p w14:paraId="5AD96CAF" w14:textId="78981FDF" w:rsidR="006F44ED" w:rsidRPr="00366CFA" w:rsidRDefault="006F44ED" w:rsidP="006F44ED">
      <w:pPr>
        <w:rPr>
          <w:rFonts w:ascii="HG明朝E" w:eastAsia="HG明朝E" w:hAnsi="HG明朝E"/>
          <w:sz w:val="22"/>
        </w:rPr>
      </w:pPr>
      <w:r w:rsidRPr="00366CFA">
        <w:rPr>
          <w:rFonts w:ascii="HG明朝E" w:eastAsia="HG明朝E" w:hAnsi="HG明朝E" w:hint="eastAsia"/>
          <w:sz w:val="22"/>
        </w:rPr>
        <w:t>下記の要領で支援カンパを呼び掛けますので、宜しくお願いいたします。</w:t>
      </w:r>
    </w:p>
    <w:p w14:paraId="67D10F93" w14:textId="6FAF6B8A" w:rsidR="006F44ED" w:rsidRPr="00366CFA" w:rsidRDefault="006F44ED" w:rsidP="006F44ED">
      <w:pPr>
        <w:rPr>
          <w:rFonts w:ascii="HG明朝E" w:eastAsia="HG明朝E" w:hAnsi="HG明朝E"/>
          <w:sz w:val="22"/>
        </w:rPr>
      </w:pPr>
      <w:r w:rsidRPr="00366CFA">
        <w:rPr>
          <w:rFonts w:ascii="HG明朝E" w:eastAsia="HG明朝E" w:hAnsi="HG明朝E" w:hint="eastAsia"/>
          <w:sz w:val="22"/>
        </w:rPr>
        <w:t>●一口</w:t>
      </w:r>
      <w:r w:rsidR="004349D7">
        <w:rPr>
          <w:rFonts w:ascii="HG明朝E" w:eastAsia="HG明朝E" w:hAnsi="HG明朝E" w:hint="eastAsia"/>
          <w:sz w:val="22"/>
        </w:rPr>
        <w:t>１０,０００</w:t>
      </w:r>
      <w:r w:rsidRPr="00366CFA">
        <w:rPr>
          <w:rFonts w:ascii="HG明朝E" w:eastAsia="HG明朝E" w:hAnsi="HG明朝E" w:hint="eastAsia"/>
          <w:sz w:val="22"/>
        </w:rPr>
        <w:t>円で口数は制限ありません。</w:t>
      </w:r>
      <w:r w:rsidR="004349D7">
        <w:rPr>
          <w:rFonts w:ascii="HG明朝E" w:eastAsia="HG明朝E" w:hAnsi="HG明朝E" w:hint="eastAsia"/>
          <w:sz w:val="22"/>
        </w:rPr>
        <w:t>目標額は５００,０００円です</w:t>
      </w:r>
      <w:r w:rsidRPr="00366CFA">
        <w:rPr>
          <w:rFonts w:ascii="HG明朝E" w:eastAsia="HG明朝E" w:hAnsi="HG明朝E" w:hint="eastAsia"/>
          <w:sz w:val="22"/>
        </w:rPr>
        <w:t>。</w:t>
      </w:r>
    </w:p>
    <w:p w14:paraId="74AFD02B" w14:textId="47568164" w:rsidR="006F44ED" w:rsidRPr="00366CFA" w:rsidRDefault="006F44ED" w:rsidP="006F44ED">
      <w:pPr>
        <w:rPr>
          <w:rFonts w:ascii="HG明朝E" w:eastAsia="HG明朝E" w:hAnsi="HG明朝E"/>
          <w:sz w:val="22"/>
        </w:rPr>
      </w:pPr>
      <w:r w:rsidRPr="00366CFA">
        <w:rPr>
          <w:rFonts w:ascii="HG明朝E" w:eastAsia="HG明朝E" w:hAnsi="HG明朝E" w:hint="eastAsia"/>
          <w:sz w:val="22"/>
        </w:rPr>
        <w:t>●募集締切は</w:t>
      </w:r>
      <w:r w:rsidR="004349D7">
        <w:rPr>
          <w:rFonts w:ascii="HG明朝E" w:eastAsia="HG明朝E" w:hAnsi="HG明朝E" w:hint="eastAsia"/>
          <w:sz w:val="22"/>
        </w:rPr>
        <w:t>２０２３</w:t>
      </w:r>
      <w:r w:rsidRPr="00366CFA">
        <w:rPr>
          <w:rFonts w:ascii="HG明朝E" w:eastAsia="HG明朝E" w:hAnsi="HG明朝E" w:hint="eastAsia"/>
          <w:sz w:val="22"/>
        </w:rPr>
        <w:t>年</w:t>
      </w:r>
      <w:r w:rsidR="004349D7">
        <w:rPr>
          <w:rFonts w:ascii="HG明朝E" w:eastAsia="HG明朝E" w:hAnsi="HG明朝E" w:hint="eastAsia"/>
          <w:sz w:val="22"/>
        </w:rPr>
        <w:t>１０</w:t>
      </w:r>
      <w:r w:rsidRPr="00366CFA">
        <w:rPr>
          <w:rFonts w:ascii="HG明朝E" w:eastAsia="HG明朝E" w:hAnsi="HG明朝E" w:hint="eastAsia"/>
          <w:b/>
          <w:bCs/>
          <w:sz w:val="22"/>
        </w:rPr>
        <w:t>月末日</w:t>
      </w:r>
      <w:r w:rsidR="004349D7">
        <w:rPr>
          <w:rFonts w:ascii="HG明朝E" w:eastAsia="HG明朝E" w:hAnsi="HG明朝E" w:hint="eastAsia"/>
          <w:b/>
          <w:bCs/>
          <w:sz w:val="22"/>
        </w:rPr>
        <w:t>です</w:t>
      </w:r>
      <w:r w:rsidRPr="00366CFA">
        <w:rPr>
          <w:rFonts w:ascii="HG明朝E" w:eastAsia="HG明朝E" w:hAnsi="HG明朝E" w:hint="eastAsia"/>
          <w:sz w:val="22"/>
        </w:rPr>
        <w:t>。</w:t>
      </w:r>
    </w:p>
    <w:p w14:paraId="0BD10379" w14:textId="35952702" w:rsidR="006F44ED" w:rsidRPr="00366CFA" w:rsidRDefault="004C24C7" w:rsidP="006F44ED">
      <w:pPr>
        <w:rPr>
          <w:rFonts w:ascii="HG明朝E" w:eastAsia="HG明朝E" w:hAnsi="HG明朝E"/>
          <w:sz w:val="22"/>
        </w:rPr>
      </w:pPr>
      <w:r>
        <w:rPr>
          <w:rFonts w:ascii="HG丸ｺﾞｼｯｸM-PRO" w:eastAsia="PMingLiU" w:hAnsi="Century" w:cs="Times New Roman"/>
          <w:b/>
          <w:noProof/>
          <w:sz w:val="20"/>
          <w:szCs w:val="20"/>
          <w:lang w:eastAsia="zh-TW"/>
        </w:rPr>
        <w:drawing>
          <wp:anchor distT="0" distB="0" distL="114300" distR="114300" simplePos="0" relativeHeight="251664384" behindDoc="0" locked="0" layoutInCell="1" allowOverlap="1" wp14:anchorId="53EF5B8D" wp14:editId="2CC7358D">
            <wp:simplePos x="0" y="0"/>
            <wp:positionH relativeFrom="column">
              <wp:posOffset>3917315</wp:posOffset>
            </wp:positionH>
            <wp:positionV relativeFrom="page">
              <wp:posOffset>5524500</wp:posOffset>
            </wp:positionV>
            <wp:extent cx="2495550" cy="1762125"/>
            <wp:effectExtent l="0" t="0" r="0" b="9525"/>
            <wp:wrapSquare wrapText="bothSides"/>
            <wp:docPr id="12929529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4955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4ED" w:rsidRPr="00366CFA">
        <w:rPr>
          <w:rFonts w:ascii="HG明朝E" w:eastAsia="HG明朝E" w:hAnsi="HG明朝E" w:hint="eastAsia"/>
          <w:sz w:val="22"/>
        </w:rPr>
        <w:t xml:space="preserve">　</w:t>
      </w:r>
      <w:r w:rsidR="004349D7">
        <w:rPr>
          <w:rFonts w:ascii="HG明朝E" w:eastAsia="HG明朝E" w:hAnsi="HG明朝E" w:hint="eastAsia"/>
          <w:sz w:val="22"/>
        </w:rPr>
        <w:t>※寄贈は２０２４年１月実施予定の訪問団が持参予定</w:t>
      </w:r>
      <w:r w:rsidR="006F44ED" w:rsidRPr="00366CFA">
        <w:rPr>
          <w:rFonts w:ascii="HG明朝E" w:eastAsia="HG明朝E" w:hAnsi="HG明朝E" w:hint="eastAsia"/>
          <w:sz w:val="22"/>
        </w:rPr>
        <w:t>。</w:t>
      </w:r>
    </w:p>
    <w:p w14:paraId="4622CD71" w14:textId="066703ED" w:rsidR="006F44ED" w:rsidRPr="00366CFA" w:rsidRDefault="000C1FF3" w:rsidP="006F44ED">
      <w:pPr>
        <w:rPr>
          <w:rFonts w:ascii="HG明朝E" w:eastAsia="HG明朝E" w:hAnsi="HG明朝E"/>
          <w:sz w:val="22"/>
        </w:rPr>
      </w:pPr>
      <w:r>
        <w:rPr>
          <w:rFonts w:ascii="HG丸ｺﾞｼｯｸM-PRO" w:eastAsia="PMingLiU" w:hAnsi="Century" w:cs="Times New Roman"/>
          <w:b/>
          <w:noProof/>
          <w:sz w:val="20"/>
          <w:szCs w:val="20"/>
          <w:lang w:eastAsia="zh-TW"/>
        </w:rPr>
        <mc:AlternateContent>
          <mc:Choice Requires="wps">
            <w:drawing>
              <wp:anchor distT="0" distB="0" distL="114300" distR="114300" simplePos="0" relativeHeight="251659264" behindDoc="0" locked="0" layoutInCell="1" allowOverlap="1" wp14:anchorId="442B7814" wp14:editId="7D2E8A6E">
                <wp:simplePos x="0" y="0"/>
                <wp:positionH relativeFrom="page">
                  <wp:posOffset>523875</wp:posOffset>
                </wp:positionH>
                <wp:positionV relativeFrom="page">
                  <wp:posOffset>6076950</wp:posOffset>
                </wp:positionV>
                <wp:extent cx="3781425" cy="15049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3781425" cy="15049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F393E" w14:textId="339D7539" w:rsidR="007E34DF" w:rsidRPr="007E34DF" w:rsidRDefault="007E34DF" w:rsidP="007E34DF">
                            <w:pPr>
                              <w:spacing w:line="280" w:lineRule="exact"/>
                              <w:rPr>
                                <w:rFonts w:ascii="HG丸ｺﾞｼｯｸM-PRO" w:eastAsia="HG丸ｺﾞｼｯｸM-PRO" w:hAnsi="Century" w:cs="Times New Roman"/>
                                <w:b/>
                                <w:sz w:val="20"/>
                                <w:szCs w:val="20"/>
                                <w:lang w:eastAsia="zh-TW"/>
                              </w:rPr>
                            </w:pPr>
                            <w:r w:rsidRPr="007E34DF">
                              <w:rPr>
                                <w:rFonts w:ascii="HG丸ｺﾞｼｯｸM-PRO" w:eastAsia="HG丸ｺﾞｼｯｸM-PRO" w:hAnsi="Century" w:cs="Times New Roman" w:hint="eastAsia"/>
                                <w:b/>
                                <w:sz w:val="20"/>
                                <w:szCs w:val="20"/>
                                <w:lang w:eastAsia="zh-TW"/>
                              </w:rPr>
                              <w:t>郵便振替口座　番号：００１１０－２－１８８８７２</w:t>
                            </w:r>
                          </w:p>
                          <w:p w14:paraId="4B43C55B" w14:textId="3AA6DBCE" w:rsidR="007E34DF" w:rsidRDefault="007E34DF" w:rsidP="007E34DF">
                            <w:pPr>
                              <w:spacing w:line="280" w:lineRule="exact"/>
                              <w:rPr>
                                <w:rFonts w:ascii="HG丸ｺﾞｼｯｸM-PRO" w:eastAsia="HG丸ｺﾞｼｯｸM-PRO" w:hAnsi="Century" w:cs="Times New Roman"/>
                                <w:b/>
                                <w:sz w:val="20"/>
                                <w:szCs w:val="20"/>
                              </w:rPr>
                            </w:pPr>
                            <w:r w:rsidRPr="007E34DF">
                              <w:rPr>
                                <w:rFonts w:ascii="HG丸ｺﾞｼｯｸM-PRO" w:eastAsia="HG丸ｺﾞｼｯｸM-PRO" w:hAnsi="Century" w:cs="Times New Roman" w:hint="eastAsia"/>
                                <w:b/>
                                <w:sz w:val="20"/>
                                <w:szCs w:val="20"/>
                              </w:rPr>
                              <w:t>口座名 ：日本ベトナム平和友好連絡会議</w:t>
                            </w:r>
                          </w:p>
                          <w:p w14:paraId="5D46E516" w14:textId="07F7FC96" w:rsidR="007E34DF" w:rsidRDefault="007E34DF" w:rsidP="007E34DF">
                            <w:pPr>
                              <w:spacing w:line="280" w:lineRule="exact"/>
                              <w:rPr>
                                <w:rFonts w:ascii="HG丸ｺﾞｼｯｸM-PRO" w:eastAsia="HG丸ｺﾞｼｯｸM-PRO" w:hAnsi="Century" w:cs="Times New Roman"/>
                                <w:bCs/>
                                <w:sz w:val="20"/>
                                <w:szCs w:val="20"/>
                              </w:rPr>
                            </w:pPr>
                            <w:r>
                              <w:rPr>
                                <w:rFonts w:ascii="HG丸ｺﾞｼｯｸM-PRO" w:eastAsia="HG丸ｺﾞｼｯｸM-PRO" w:hAnsi="Century" w:cs="Times New Roman" w:hint="eastAsia"/>
                                <w:b/>
                                <w:sz w:val="20"/>
                                <w:szCs w:val="20"/>
                              </w:rPr>
                              <w:t xml:space="preserve">　</w:t>
                            </w:r>
                            <w:r w:rsidRPr="007E34DF">
                              <w:rPr>
                                <w:rFonts w:ascii="HG丸ｺﾞｼｯｸM-PRO" w:eastAsia="HG丸ｺﾞｼｯｸM-PRO" w:hAnsi="Century" w:cs="Times New Roman" w:hint="eastAsia"/>
                                <w:bCs/>
                                <w:sz w:val="20"/>
                                <w:szCs w:val="20"/>
                              </w:rPr>
                              <w:t>※同封の</w:t>
                            </w:r>
                            <w:r w:rsidR="004349D7">
                              <w:rPr>
                                <w:rFonts w:ascii="HG丸ｺﾞｼｯｸM-PRO" w:eastAsia="HG丸ｺﾞｼｯｸM-PRO" w:hAnsi="Century" w:cs="Times New Roman" w:hint="eastAsia"/>
                                <w:bCs/>
                                <w:sz w:val="20"/>
                                <w:szCs w:val="20"/>
                              </w:rPr>
                              <w:t>専用の</w:t>
                            </w:r>
                            <w:r w:rsidRPr="00064D9C">
                              <w:rPr>
                                <w:rFonts w:ascii="HG丸ｺﾞｼｯｸM-PRO" w:eastAsia="HG丸ｺﾞｼｯｸM-PRO" w:hAnsi="Century" w:cs="Times New Roman" w:hint="eastAsia"/>
                                <w:b/>
                                <w:color w:val="FF0000"/>
                                <w:sz w:val="20"/>
                                <w:szCs w:val="20"/>
                              </w:rPr>
                              <w:t>赤色の振替用紙</w:t>
                            </w:r>
                            <w:r w:rsidRPr="007E34DF">
                              <w:rPr>
                                <w:rFonts w:ascii="HG丸ｺﾞｼｯｸM-PRO" w:eastAsia="HG丸ｺﾞｼｯｸM-PRO" w:hAnsi="Century" w:cs="Times New Roman" w:hint="eastAsia"/>
                                <w:bCs/>
                                <w:sz w:val="20"/>
                                <w:szCs w:val="20"/>
                              </w:rPr>
                              <w:t>をご利用ください。</w:t>
                            </w:r>
                          </w:p>
                          <w:p w14:paraId="5B40B239" w14:textId="77777777" w:rsidR="002A3EAE" w:rsidRDefault="002A3EAE" w:rsidP="002A3EAE">
                            <w:pPr>
                              <w:spacing w:line="220" w:lineRule="exact"/>
                              <w:ind w:firstLineChars="100" w:firstLine="200"/>
                              <w:rPr>
                                <w:rFonts w:ascii="HG丸ｺﾞｼｯｸM-PRO" w:eastAsia="HG丸ｺﾞｼｯｸM-PRO" w:hAnsi="Century" w:cs="Times New Roman"/>
                                <w:bCs/>
                                <w:sz w:val="20"/>
                                <w:szCs w:val="20"/>
                              </w:rPr>
                            </w:pPr>
                          </w:p>
                          <w:p w14:paraId="01F718FE" w14:textId="48E9A6AF" w:rsidR="007E34DF" w:rsidRPr="007E34DF" w:rsidRDefault="007E34DF" w:rsidP="002A3EAE">
                            <w:pPr>
                              <w:spacing w:line="220" w:lineRule="exact"/>
                              <w:rPr>
                                <w:rFonts w:ascii="HG丸ｺﾞｼｯｸM-PRO" w:eastAsia="HG丸ｺﾞｼｯｸM-PRO" w:hAnsi="Century" w:cs="Times New Roman"/>
                                <w:bCs/>
                                <w:sz w:val="20"/>
                                <w:szCs w:val="20"/>
                              </w:rPr>
                            </w:pPr>
                            <w:r>
                              <w:rPr>
                                <w:rFonts w:ascii="HG丸ｺﾞｼｯｸM-PRO" w:eastAsia="HG丸ｺﾞｼｯｸM-PRO" w:hAnsi="Century" w:cs="Times New Roman" w:hint="eastAsia"/>
                                <w:bCs/>
                                <w:sz w:val="20"/>
                                <w:szCs w:val="20"/>
                              </w:rPr>
                              <w:t>≪</w:t>
                            </w:r>
                            <w:r w:rsidRPr="007E34DF">
                              <w:rPr>
                                <w:rFonts w:ascii="HG丸ｺﾞｼｯｸM-PRO" w:eastAsia="HG丸ｺﾞｼｯｸM-PRO" w:hAnsi="Century" w:cs="Times New Roman" w:hint="eastAsia"/>
                                <w:bCs/>
                                <w:sz w:val="20"/>
                                <w:szCs w:val="20"/>
                                <w:u w:val="single"/>
                              </w:rPr>
                              <w:t>銀行から振込をされる場合は下記</w:t>
                            </w:r>
                            <w:r w:rsidR="00D7418A">
                              <w:rPr>
                                <w:rFonts w:ascii="HG丸ｺﾞｼｯｸM-PRO" w:eastAsia="HG丸ｺﾞｼｯｸM-PRO" w:hAnsi="Century" w:cs="Times New Roman" w:hint="eastAsia"/>
                                <w:bCs/>
                                <w:sz w:val="20"/>
                                <w:szCs w:val="20"/>
                                <w:u w:val="single"/>
                              </w:rPr>
                              <w:t>に</w:t>
                            </w:r>
                            <w:r w:rsidRPr="007E34DF">
                              <w:rPr>
                                <w:rFonts w:ascii="HG丸ｺﾞｼｯｸM-PRO" w:eastAsia="HG丸ｺﾞｼｯｸM-PRO" w:hAnsi="Century" w:cs="Times New Roman" w:hint="eastAsia"/>
                                <w:bCs/>
                                <w:sz w:val="20"/>
                                <w:szCs w:val="20"/>
                                <w:u w:val="single"/>
                              </w:rPr>
                              <w:t>お願いいたします</w:t>
                            </w:r>
                            <w:r>
                              <w:rPr>
                                <w:rFonts w:ascii="HG丸ｺﾞｼｯｸM-PRO" w:eastAsia="HG丸ｺﾞｼｯｸM-PRO" w:hAnsi="Century" w:cs="Times New Roman" w:hint="eastAsia"/>
                                <w:bCs/>
                                <w:sz w:val="20"/>
                                <w:szCs w:val="20"/>
                                <w:u w:val="single"/>
                              </w:rPr>
                              <w:t>≫</w:t>
                            </w:r>
                          </w:p>
                          <w:p w14:paraId="7F866F15" w14:textId="0A5CF054"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銀行名：ゆうちょ銀行　店名：〇一九（ゼロイチキュウ）店</w:t>
                            </w:r>
                          </w:p>
                          <w:p w14:paraId="63607C47" w14:textId="497D4993"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 xml:space="preserve">預金種目：当座　</w:t>
                            </w:r>
                            <w:r>
                              <w:rPr>
                                <w:rFonts w:ascii="HG丸ｺﾞｼｯｸM-PRO" w:eastAsia="HG丸ｺﾞｼｯｸM-PRO" w:hAnsi="Century" w:cs="Times New Roman" w:hint="eastAsia"/>
                                <w:sz w:val="20"/>
                                <w:szCs w:val="20"/>
                              </w:rPr>
                              <w:t xml:space="preserve">　</w:t>
                            </w:r>
                            <w:r w:rsidRPr="007E34DF">
                              <w:rPr>
                                <w:rFonts w:ascii="HG丸ｺﾞｼｯｸM-PRO" w:eastAsia="HG丸ｺﾞｼｯｸM-PRO" w:hAnsi="Century" w:cs="Times New Roman" w:hint="eastAsia"/>
                                <w:sz w:val="20"/>
                                <w:szCs w:val="20"/>
                              </w:rPr>
                              <w:t>口座番号：０１８８８７２</w:t>
                            </w:r>
                          </w:p>
                          <w:p w14:paraId="078CA61C" w14:textId="1F7317C1"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口座名義：日本ベトナム平和友好連絡会議</w:t>
                            </w:r>
                          </w:p>
                          <w:p w14:paraId="4CB6B6FF" w14:textId="77777777" w:rsidR="007E34DF" w:rsidRPr="007E34DF" w:rsidRDefault="007E34DF" w:rsidP="007E34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7814" id="正方形/長方形 1" o:spid="_x0000_s1028" style="position:absolute;left:0;text-align:left;margin-left:41.25pt;margin-top:478.5pt;width:297.75pt;height:1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" fillcolor="white [3201]" strokecolor="black [3213]" strokeweight=".25pt">
                <v:textbox>
                  <w:txbxContent>
                    <w:p w14:paraId="25FF393E" w14:textId="339D7539" w:rsidR="007E34DF" w:rsidRPr="007E34DF" w:rsidRDefault="007E34DF" w:rsidP="007E34DF">
                      <w:pPr>
                        <w:spacing w:line="280" w:lineRule="exact"/>
                        <w:rPr>
                          <w:rFonts w:ascii="HG丸ｺﾞｼｯｸM-PRO" w:eastAsia="HG丸ｺﾞｼｯｸM-PRO" w:hAnsi="Century" w:cs="Times New Roman"/>
                          <w:b/>
                          <w:sz w:val="20"/>
                          <w:szCs w:val="20"/>
                          <w:lang w:eastAsia="zh-TW"/>
                        </w:rPr>
                      </w:pPr>
                      <w:r w:rsidRPr="007E34DF">
                        <w:rPr>
                          <w:rFonts w:ascii="HG丸ｺﾞｼｯｸM-PRO" w:eastAsia="HG丸ｺﾞｼｯｸM-PRO" w:hAnsi="Century" w:cs="Times New Roman" w:hint="eastAsia"/>
                          <w:b/>
                          <w:sz w:val="20"/>
                          <w:szCs w:val="20"/>
                          <w:lang w:eastAsia="zh-TW"/>
                        </w:rPr>
                        <w:t>郵便振替口座　番号：００１１０－２－１８８８７２</w:t>
                      </w:r>
                    </w:p>
                    <w:p w14:paraId="4B43C55B" w14:textId="3AA6DBCE" w:rsidR="007E34DF" w:rsidRDefault="007E34DF" w:rsidP="007E34DF">
                      <w:pPr>
                        <w:spacing w:line="280" w:lineRule="exact"/>
                        <w:rPr>
                          <w:rFonts w:ascii="HG丸ｺﾞｼｯｸM-PRO" w:eastAsia="HG丸ｺﾞｼｯｸM-PRO" w:hAnsi="Century" w:cs="Times New Roman"/>
                          <w:b/>
                          <w:sz w:val="20"/>
                          <w:szCs w:val="20"/>
                        </w:rPr>
                      </w:pPr>
                      <w:r w:rsidRPr="007E34DF">
                        <w:rPr>
                          <w:rFonts w:ascii="HG丸ｺﾞｼｯｸM-PRO" w:eastAsia="HG丸ｺﾞｼｯｸM-PRO" w:hAnsi="Century" w:cs="Times New Roman" w:hint="eastAsia"/>
                          <w:b/>
                          <w:sz w:val="20"/>
                          <w:szCs w:val="20"/>
                        </w:rPr>
                        <w:t>口座名 ：日本ベトナム平和友好連絡会議</w:t>
                      </w:r>
                    </w:p>
                    <w:p w14:paraId="5D46E516" w14:textId="07F7FC96" w:rsidR="007E34DF" w:rsidRDefault="007E34DF" w:rsidP="007E34DF">
                      <w:pPr>
                        <w:spacing w:line="280" w:lineRule="exact"/>
                        <w:rPr>
                          <w:rFonts w:ascii="HG丸ｺﾞｼｯｸM-PRO" w:eastAsia="HG丸ｺﾞｼｯｸM-PRO" w:hAnsi="Century" w:cs="Times New Roman"/>
                          <w:bCs/>
                          <w:sz w:val="20"/>
                          <w:szCs w:val="20"/>
                        </w:rPr>
                      </w:pPr>
                      <w:r>
                        <w:rPr>
                          <w:rFonts w:ascii="HG丸ｺﾞｼｯｸM-PRO" w:eastAsia="HG丸ｺﾞｼｯｸM-PRO" w:hAnsi="Century" w:cs="Times New Roman" w:hint="eastAsia"/>
                          <w:b/>
                          <w:sz w:val="20"/>
                          <w:szCs w:val="20"/>
                        </w:rPr>
                        <w:t xml:space="preserve">　</w:t>
                      </w:r>
                      <w:r w:rsidRPr="007E34DF">
                        <w:rPr>
                          <w:rFonts w:ascii="HG丸ｺﾞｼｯｸM-PRO" w:eastAsia="HG丸ｺﾞｼｯｸM-PRO" w:hAnsi="Century" w:cs="Times New Roman" w:hint="eastAsia"/>
                          <w:bCs/>
                          <w:sz w:val="20"/>
                          <w:szCs w:val="20"/>
                        </w:rPr>
                        <w:t>※同封の</w:t>
                      </w:r>
                      <w:r w:rsidR="004349D7">
                        <w:rPr>
                          <w:rFonts w:ascii="HG丸ｺﾞｼｯｸM-PRO" w:eastAsia="HG丸ｺﾞｼｯｸM-PRO" w:hAnsi="Century" w:cs="Times New Roman" w:hint="eastAsia"/>
                          <w:bCs/>
                          <w:sz w:val="20"/>
                          <w:szCs w:val="20"/>
                        </w:rPr>
                        <w:t>専用の</w:t>
                      </w:r>
                      <w:r w:rsidRPr="00064D9C">
                        <w:rPr>
                          <w:rFonts w:ascii="HG丸ｺﾞｼｯｸM-PRO" w:eastAsia="HG丸ｺﾞｼｯｸM-PRO" w:hAnsi="Century" w:cs="Times New Roman" w:hint="eastAsia"/>
                          <w:b/>
                          <w:color w:val="FF0000"/>
                          <w:sz w:val="20"/>
                          <w:szCs w:val="20"/>
                        </w:rPr>
                        <w:t>赤色の振替用紙</w:t>
                      </w:r>
                      <w:r w:rsidRPr="007E34DF">
                        <w:rPr>
                          <w:rFonts w:ascii="HG丸ｺﾞｼｯｸM-PRO" w:eastAsia="HG丸ｺﾞｼｯｸM-PRO" w:hAnsi="Century" w:cs="Times New Roman" w:hint="eastAsia"/>
                          <w:bCs/>
                          <w:sz w:val="20"/>
                          <w:szCs w:val="20"/>
                        </w:rPr>
                        <w:t>をご利用ください。</w:t>
                      </w:r>
                    </w:p>
                    <w:p w14:paraId="5B40B239" w14:textId="77777777" w:rsidR="002A3EAE" w:rsidRDefault="002A3EAE" w:rsidP="002A3EAE">
                      <w:pPr>
                        <w:spacing w:line="220" w:lineRule="exact"/>
                        <w:ind w:firstLineChars="100" w:firstLine="200"/>
                        <w:rPr>
                          <w:rFonts w:ascii="HG丸ｺﾞｼｯｸM-PRO" w:eastAsia="HG丸ｺﾞｼｯｸM-PRO" w:hAnsi="Century" w:cs="Times New Roman"/>
                          <w:bCs/>
                          <w:sz w:val="20"/>
                          <w:szCs w:val="20"/>
                        </w:rPr>
                      </w:pPr>
                    </w:p>
                    <w:p w14:paraId="01F718FE" w14:textId="48E9A6AF" w:rsidR="007E34DF" w:rsidRPr="007E34DF" w:rsidRDefault="007E34DF" w:rsidP="002A3EAE">
                      <w:pPr>
                        <w:spacing w:line="220" w:lineRule="exact"/>
                        <w:rPr>
                          <w:rFonts w:ascii="HG丸ｺﾞｼｯｸM-PRO" w:eastAsia="HG丸ｺﾞｼｯｸM-PRO" w:hAnsi="Century" w:cs="Times New Roman"/>
                          <w:bCs/>
                          <w:sz w:val="20"/>
                          <w:szCs w:val="20"/>
                        </w:rPr>
                      </w:pPr>
                      <w:r>
                        <w:rPr>
                          <w:rFonts w:ascii="HG丸ｺﾞｼｯｸM-PRO" w:eastAsia="HG丸ｺﾞｼｯｸM-PRO" w:hAnsi="Century" w:cs="Times New Roman" w:hint="eastAsia"/>
                          <w:bCs/>
                          <w:sz w:val="20"/>
                          <w:szCs w:val="20"/>
                        </w:rPr>
                        <w:t>≪</w:t>
                      </w:r>
                      <w:r w:rsidRPr="007E34DF">
                        <w:rPr>
                          <w:rFonts w:ascii="HG丸ｺﾞｼｯｸM-PRO" w:eastAsia="HG丸ｺﾞｼｯｸM-PRO" w:hAnsi="Century" w:cs="Times New Roman" w:hint="eastAsia"/>
                          <w:bCs/>
                          <w:sz w:val="20"/>
                          <w:szCs w:val="20"/>
                          <w:u w:val="single"/>
                        </w:rPr>
                        <w:t>銀行から振込をされる場合は下記</w:t>
                      </w:r>
                      <w:r w:rsidR="00D7418A">
                        <w:rPr>
                          <w:rFonts w:ascii="HG丸ｺﾞｼｯｸM-PRO" w:eastAsia="HG丸ｺﾞｼｯｸM-PRO" w:hAnsi="Century" w:cs="Times New Roman" w:hint="eastAsia"/>
                          <w:bCs/>
                          <w:sz w:val="20"/>
                          <w:szCs w:val="20"/>
                          <w:u w:val="single"/>
                        </w:rPr>
                        <w:t>に</w:t>
                      </w:r>
                      <w:r w:rsidRPr="007E34DF">
                        <w:rPr>
                          <w:rFonts w:ascii="HG丸ｺﾞｼｯｸM-PRO" w:eastAsia="HG丸ｺﾞｼｯｸM-PRO" w:hAnsi="Century" w:cs="Times New Roman" w:hint="eastAsia"/>
                          <w:bCs/>
                          <w:sz w:val="20"/>
                          <w:szCs w:val="20"/>
                          <w:u w:val="single"/>
                        </w:rPr>
                        <w:t>お願いいたします</w:t>
                      </w:r>
                      <w:r>
                        <w:rPr>
                          <w:rFonts w:ascii="HG丸ｺﾞｼｯｸM-PRO" w:eastAsia="HG丸ｺﾞｼｯｸM-PRO" w:hAnsi="Century" w:cs="Times New Roman" w:hint="eastAsia"/>
                          <w:bCs/>
                          <w:sz w:val="20"/>
                          <w:szCs w:val="20"/>
                          <w:u w:val="single"/>
                        </w:rPr>
                        <w:t>≫</w:t>
                      </w:r>
                    </w:p>
                    <w:p w14:paraId="7F866F15" w14:textId="0A5CF054"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銀行名：ゆうちょ銀行　店名：〇一九（ゼロイチキュウ）店</w:t>
                      </w:r>
                    </w:p>
                    <w:p w14:paraId="63607C47" w14:textId="497D4993"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 xml:space="preserve">預金種目：当座　</w:t>
                      </w:r>
                      <w:r>
                        <w:rPr>
                          <w:rFonts w:ascii="HG丸ｺﾞｼｯｸM-PRO" w:eastAsia="HG丸ｺﾞｼｯｸM-PRO" w:hAnsi="Century" w:cs="Times New Roman" w:hint="eastAsia"/>
                          <w:sz w:val="20"/>
                          <w:szCs w:val="20"/>
                        </w:rPr>
                        <w:t xml:space="preserve">　</w:t>
                      </w:r>
                      <w:r w:rsidRPr="007E34DF">
                        <w:rPr>
                          <w:rFonts w:ascii="HG丸ｺﾞｼｯｸM-PRO" w:eastAsia="HG丸ｺﾞｼｯｸM-PRO" w:hAnsi="Century" w:cs="Times New Roman" w:hint="eastAsia"/>
                          <w:sz w:val="20"/>
                          <w:szCs w:val="20"/>
                        </w:rPr>
                        <w:t>口座番号：０１８８８７２</w:t>
                      </w:r>
                    </w:p>
                    <w:p w14:paraId="078CA61C" w14:textId="1F7317C1" w:rsidR="007E34DF" w:rsidRPr="007E34DF" w:rsidRDefault="007E34DF" w:rsidP="002A3EAE">
                      <w:pPr>
                        <w:spacing w:line="280" w:lineRule="exact"/>
                        <w:ind w:firstLineChars="100" w:firstLine="200"/>
                        <w:rPr>
                          <w:rFonts w:ascii="HG丸ｺﾞｼｯｸM-PRO" w:eastAsia="HG丸ｺﾞｼｯｸM-PRO" w:hAnsi="Century" w:cs="Times New Roman"/>
                          <w:sz w:val="20"/>
                          <w:szCs w:val="20"/>
                        </w:rPr>
                      </w:pPr>
                      <w:r w:rsidRPr="007E34DF">
                        <w:rPr>
                          <w:rFonts w:ascii="HG丸ｺﾞｼｯｸM-PRO" w:eastAsia="HG丸ｺﾞｼｯｸM-PRO" w:hAnsi="Century" w:cs="Times New Roman" w:hint="eastAsia"/>
                          <w:sz w:val="20"/>
                          <w:szCs w:val="20"/>
                        </w:rPr>
                        <w:t>口座名義：日本ベトナム平和友好連絡会議</w:t>
                      </w:r>
                    </w:p>
                    <w:p w14:paraId="4CB6B6FF" w14:textId="77777777" w:rsidR="007E34DF" w:rsidRPr="007E34DF" w:rsidRDefault="007E34DF" w:rsidP="007E34DF">
                      <w:pPr>
                        <w:jc w:val="center"/>
                      </w:pPr>
                    </w:p>
                  </w:txbxContent>
                </v:textbox>
                <w10:wrap anchorx="page" anchory="page"/>
              </v:rect>
            </w:pict>
          </mc:Fallback>
        </mc:AlternateContent>
      </w:r>
      <w:r w:rsidR="006F44ED" w:rsidRPr="00366CFA">
        <w:rPr>
          <w:rFonts w:ascii="HG明朝E" w:eastAsia="HG明朝E" w:hAnsi="HG明朝E" w:hint="eastAsia"/>
          <w:sz w:val="22"/>
        </w:rPr>
        <w:t>●支援カンパの送金先</w:t>
      </w:r>
    </w:p>
    <w:p w14:paraId="5F8683DD" w14:textId="619AB036"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5D3B6A04" w14:textId="5A1AE866"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160EC33F" w14:textId="7000C835"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72B251EF" w14:textId="0A8B0861"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5B87BC58" w14:textId="1DB3E1CB"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29330DEA" w14:textId="57022550"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535ECBC2" w14:textId="6520B8DE"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3EAAEA71" w14:textId="3A47C837" w:rsidR="002A3EAE" w:rsidRDefault="00C95BCC" w:rsidP="007E34DF">
      <w:pPr>
        <w:spacing w:line="280" w:lineRule="exact"/>
        <w:ind w:firstLineChars="100" w:firstLine="220"/>
        <w:rPr>
          <w:rFonts w:ascii="HG丸ｺﾞｼｯｸM-PRO" w:eastAsia="PMingLiU" w:hAnsi="Century" w:cs="Times New Roman"/>
          <w:b/>
          <w:sz w:val="20"/>
          <w:szCs w:val="20"/>
          <w:lang w:eastAsia="zh-TW"/>
        </w:rPr>
      </w:pPr>
      <w:r>
        <w:rPr>
          <w:rFonts w:ascii="HG明朝E" w:eastAsia="HG明朝E" w:hAnsi="HG明朝E"/>
          <w:noProof/>
          <w:sz w:val="22"/>
        </w:rPr>
        <mc:AlternateContent>
          <mc:Choice Requires="wps">
            <w:drawing>
              <wp:anchor distT="0" distB="0" distL="114300" distR="114300" simplePos="0" relativeHeight="251665408" behindDoc="0" locked="0" layoutInCell="1" allowOverlap="1" wp14:anchorId="3FE8231E" wp14:editId="222D6C5E">
                <wp:simplePos x="0" y="0"/>
                <wp:positionH relativeFrom="page">
                  <wp:posOffset>4381500</wp:posOffset>
                </wp:positionH>
                <wp:positionV relativeFrom="page">
                  <wp:posOffset>7324725</wp:posOffset>
                </wp:positionV>
                <wp:extent cx="2569210" cy="647700"/>
                <wp:effectExtent l="0" t="0" r="2540" b="0"/>
                <wp:wrapSquare wrapText="bothSides"/>
                <wp:docPr id="939814647" name="正方形/長方形 5"/>
                <wp:cNvGraphicFramePr/>
                <a:graphic xmlns:a="http://schemas.openxmlformats.org/drawingml/2006/main">
                  <a:graphicData uri="http://schemas.microsoft.com/office/word/2010/wordprocessingShape">
                    <wps:wsp>
                      <wps:cNvSpPr/>
                      <wps:spPr>
                        <a:xfrm>
                          <a:off x="0" y="0"/>
                          <a:ext cx="256921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558EFC" w14:textId="7EE88B04" w:rsidR="004C24C7" w:rsidRPr="00C95BCC" w:rsidRDefault="004C24C7" w:rsidP="004C24C7">
                            <w:pPr>
                              <w:spacing w:line="220" w:lineRule="exact"/>
                              <w:rPr>
                                <w:rFonts w:ascii="BIZ UD明朝 Medium" w:eastAsia="BIZ UD明朝 Medium" w:hAnsi="BIZ UD明朝 Medium"/>
                                <w:sz w:val="16"/>
                                <w:szCs w:val="16"/>
                              </w:rPr>
                            </w:pPr>
                            <w:r w:rsidRPr="00C95BCC">
                              <w:rPr>
                                <w:rFonts w:ascii="BIZ UD明朝 Medium" w:eastAsia="BIZ UD明朝 Medium" w:hAnsi="BIZ UD明朝 Medium" w:hint="eastAsia"/>
                                <w:sz w:val="16"/>
                                <w:szCs w:val="16"/>
                              </w:rPr>
                              <w:t>2</w:t>
                            </w:r>
                            <w:r w:rsidRPr="00C95BCC">
                              <w:rPr>
                                <w:rFonts w:ascii="BIZ UD明朝 Medium" w:eastAsia="BIZ UD明朝 Medium" w:hAnsi="BIZ UD明朝 Medium"/>
                                <w:sz w:val="16"/>
                                <w:szCs w:val="16"/>
                              </w:rPr>
                              <w:t>023</w:t>
                            </w:r>
                            <w:r w:rsidRPr="00C95BCC">
                              <w:rPr>
                                <w:rFonts w:ascii="BIZ UD明朝 Medium" w:eastAsia="BIZ UD明朝 Medium" w:hAnsi="BIZ UD明朝 Medium" w:hint="eastAsia"/>
                                <w:sz w:val="16"/>
                                <w:szCs w:val="16"/>
                              </w:rPr>
                              <w:t>年度へ寄贈を繰り越した</w:t>
                            </w:r>
                            <w:r w:rsidRPr="00C95BCC">
                              <w:rPr>
                                <w:rFonts w:ascii="BIZ UD明朝 Medium" w:eastAsia="BIZ UD明朝 Medium" w:hAnsi="BIZ UD明朝 Medium"/>
                                <w:sz w:val="16"/>
                                <w:szCs w:val="16"/>
                              </w:rPr>
                              <w:t>Bui Xuan Bien</w:t>
                            </w:r>
                            <w:r w:rsidRPr="00C95BCC">
                              <w:rPr>
                                <w:rFonts w:ascii="BIZ UD明朝 Medium" w:eastAsia="BIZ UD明朝 Medium" w:hAnsi="BIZ UD明朝 Medium" w:hint="eastAsia"/>
                                <w:sz w:val="16"/>
                                <w:szCs w:val="16"/>
                              </w:rPr>
                              <w:t>さん</w:t>
                            </w:r>
                            <w:r w:rsidR="008F46E8">
                              <w:rPr>
                                <w:rFonts w:ascii="BIZ UD明朝 Medium" w:eastAsia="BIZ UD明朝 Medium" w:hAnsi="BIZ UD明朝 Medium" w:hint="eastAsia"/>
                                <w:sz w:val="16"/>
                                <w:szCs w:val="16"/>
                              </w:rPr>
                              <w:t>宅</w:t>
                            </w:r>
                            <w:r w:rsidRPr="00C95BCC">
                              <w:rPr>
                                <w:rFonts w:ascii="BIZ UD明朝 Medium" w:eastAsia="BIZ UD明朝 Medium" w:hAnsi="BIZ UD明朝 Medium" w:hint="eastAsia"/>
                                <w:sz w:val="16"/>
                                <w:szCs w:val="16"/>
                              </w:rPr>
                              <w:t>。</w:t>
                            </w:r>
                            <w:r w:rsidRPr="00C95BCC">
                              <w:rPr>
                                <w:rFonts w:ascii="BIZ UD明朝 Medium" w:eastAsia="BIZ UD明朝 Medium" w:hAnsi="BIZ UD明朝 Medium"/>
                                <w:sz w:val="16"/>
                                <w:szCs w:val="16"/>
                              </w:rPr>
                              <w:t>ハザン省バ</w:t>
                            </w:r>
                            <w:r w:rsidRPr="00C95BCC">
                              <w:rPr>
                                <w:rFonts w:ascii="BIZ UD明朝 Medium" w:eastAsia="BIZ UD明朝 Medium" w:hAnsi="BIZ UD明朝 Medium" w:hint="eastAsia"/>
                                <w:sz w:val="16"/>
                                <w:szCs w:val="16"/>
                              </w:rPr>
                              <w:t>ッ</w:t>
                            </w:r>
                            <w:r w:rsidRPr="00C95BCC">
                              <w:rPr>
                                <w:rFonts w:ascii="BIZ UD明朝 Medium" w:eastAsia="BIZ UD明朝 Medium" w:hAnsi="BIZ UD明朝 Medium"/>
                                <w:sz w:val="16"/>
                                <w:szCs w:val="16"/>
                              </w:rPr>
                              <w:t>ククアン</w:t>
                            </w:r>
                            <w:r w:rsidRPr="00C95BCC">
                              <w:rPr>
                                <w:rFonts w:ascii="BIZ UD明朝 Medium" w:eastAsia="BIZ UD明朝 Medium" w:hAnsi="BIZ UD明朝 Medium" w:hint="eastAsia"/>
                                <w:sz w:val="16"/>
                                <w:szCs w:val="16"/>
                              </w:rPr>
                              <w:t>郡</w:t>
                            </w:r>
                            <w:r w:rsidRPr="00C95BCC">
                              <w:rPr>
                                <w:rFonts w:ascii="BIZ UD明朝 Medium" w:eastAsia="BIZ UD明朝 Medium" w:hAnsi="BIZ UD明朝 Medium"/>
                                <w:sz w:val="16"/>
                                <w:szCs w:val="16"/>
                              </w:rPr>
                              <w:t>ヴィン</w:t>
                            </w:r>
                            <w:r w:rsidRPr="00C95BCC">
                              <w:rPr>
                                <w:rFonts w:ascii="BIZ UD明朝 Medium" w:eastAsia="BIZ UD明朝 Medium" w:hAnsi="BIZ UD明朝 Medium" w:hint="eastAsia"/>
                                <w:sz w:val="16"/>
                                <w:szCs w:val="16"/>
                              </w:rPr>
                              <w:t>フック社。</w:t>
                            </w:r>
                          </w:p>
                          <w:p w14:paraId="5B2CAC19" w14:textId="3355B0AC" w:rsidR="00C95BCC" w:rsidRPr="00C95BCC" w:rsidRDefault="00C95BCC" w:rsidP="00C95BCC">
                            <w:pPr>
                              <w:spacing w:line="220" w:lineRule="exact"/>
                              <w:rPr>
                                <w:rFonts w:ascii="BIZ UD明朝 Medium" w:eastAsia="BIZ UD明朝 Medium" w:hAnsi="BIZ UD明朝 Medium"/>
                                <w:sz w:val="16"/>
                                <w:szCs w:val="16"/>
                              </w:rPr>
                            </w:pPr>
                            <w:r w:rsidRPr="00C95BCC">
                              <w:rPr>
                                <w:rFonts w:ascii="BIZ UD明朝 Medium" w:eastAsia="BIZ UD明朝 Medium" w:hAnsi="BIZ UD明朝 Medium" w:hint="eastAsia"/>
                                <w:sz w:val="16"/>
                                <w:szCs w:val="16"/>
                              </w:rPr>
                              <w:t>中部クアンチ省のドンハ地区の戦線に参加。</w:t>
                            </w:r>
                            <w:r w:rsidRPr="00C95BCC">
                              <w:rPr>
                                <w:rFonts w:ascii="BIZ UD明朝 Medium" w:eastAsia="BIZ UD明朝 Medium" w:hAnsi="BIZ UD明朝 Medium"/>
                                <w:sz w:val="16"/>
                                <w:szCs w:val="16"/>
                              </w:rPr>
                              <w:t>2002年に、有毒化学物質</w:t>
                            </w:r>
                            <w:r>
                              <w:rPr>
                                <w:rFonts w:ascii="BIZ UD明朝 Medium" w:eastAsia="BIZ UD明朝 Medium" w:hAnsi="BIZ UD明朝 Medium" w:hint="eastAsia"/>
                                <w:sz w:val="16"/>
                                <w:szCs w:val="16"/>
                              </w:rPr>
                              <w:t>汚染</w:t>
                            </w:r>
                            <w:r w:rsidRPr="00C95BCC">
                              <w:rPr>
                                <w:rFonts w:ascii="BIZ UD明朝 Medium" w:eastAsia="BIZ UD明朝 Medium" w:hAnsi="BIZ UD明朝 Medium"/>
                                <w:sz w:val="16"/>
                                <w:szCs w:val="16"/>
                              </w:rPr>
                              <w:t>レベル40％</w:t>
                            </w:r>
                            <w:r w:rsidRPr="00C95BCC">
                              <w:rPr>
                                <w:rFonts w:ascii="BIZ UD明朝 Medium" w:eastAsia="BIZ UD明朝 Medium" w:hAnsi="BIZ UD明朝 Medium" w:hint="eastAsia"/>
                                <w:sz w:val="16"/>
                                <w:szCs w:val="16"/>
                              </w:rPr>
                              <w:t>〜</w:t>
                            </w:r>
                            <w:r w:rsidRPr="00C95BCC">
                              <w:rPr>
                                <w:rFonts w:ascii="BIZ UD明朝 Medium" w:eastAsia="BIZ UD明朝 Medium" w:hAnsi="BIZ UD明朝 Medium"/>
                                <w:sz w:val="16"/>
                                <w:szCs w:val="16"/>
                              </w:rPr>
                              <w:t>60％と認定</w:t>
                            </w:r>
                            <w:r w:rsidRPr="00C95BCC">
                              <w:rPr>
                                <w:rFonts w:ascii="BIZ UD明朝 Medium" w:eastAsia="BIZ UD明朝 Medium" w:hAnsi="BIZ UD明朝 Medium" w:hint="eastAsia"/>
                                <w:sz w:val="16"/>
                                <w:szCs w:val="16"/>
                              </w:rPr>
                              <w:t>さる</w:t>
                            </w:r>
                            <w:r>
                              <w:rPr>
                                <w:rFonts w:ascii="BIZ UD明朝 Medium" w:eastAsia="BIZ UD明朝 Medium" w:hAnsi="BIZ UD明朝 Medium"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8231E" id="正方形/長方形 5" o:spid="_x0000_s1029" style="position:absolute;left:0;text-align:left;margin-left:345pt;margin-top:576.75pt;width:202.3pt;height:5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" fillcolor="white [3201]" stroked="f" strokeweight="1pt">
                <v:textbox>
                  <w:txbxContent>
                    <w:p w14:paraId="62558EFC" w14:textId="7EE88B04" w:rsidR="004C24C7" w:rsidRPr="00C95BCC" w:rsidRDefault="004C24C7" w:rsidP="004C24C7">
                      <w:pPr>
                        <w:spacing w:line="220" w:lineRule="exact"/>
                        <w:rPr>
                          <w:rFonts w:ascii="BIZ UD明朝 Medium" w:eastAsia="BIZ UD明朝 Medium" w:hAnsi="BIZ UD明朝 Medium"/>
                          <w:sz w:val="16"/>
                          <w:szCs w:val="16"/>
                        </w:rPr>
                      </w:pPr>
                      <w:r w:rsidRPr="00C95BCC">
                        <w:rPr>
                          <w:rFonts w:ascii="BIZ UD明朝 Medium" w:eastAsia="BIZ UD明朝 Medium" w:hAnsi="BIZ UD明朝 Medium" w:hint="eastAsia"/>
                          <w:sz w:val="16"/>
                          <w:szCs w:val="16"/>
                        </w:rPr>
                        <w:t>2</w:t>
                      </w:r>
                      <w:r w:rsidRPr="00C95BCC">
                        <w:rPr>
                          <w:rFonts w:ascii="BIZ UD明朝 Medium" w:eastAsia="BIZ UD明朝 Medium" w:hAnsi="BIZ UD明朝 Medium"/>
                          <w:sz w:val="16"/>
                          <w:szCs w:val="16"/>
                        </w:rPr>
                        <w:t>023</w:t>
                      </w:r>
                      <w:r w:rsidRPr="00C95BCC">
                        <w:rPr>
                          <w:rFonts w:ascii="BIZ UD明朝 Medium" w:eastAsia="BIZ UD明朝 Medium" w:hAnsi="BIZ UD明朝 Medium" w:hint="eastAsia"/>
                          <w:sz w:val="16"/>
                          <w:szCs w:val="16"/>
                        </w:rPr>
                        <w:t>年度へ寄贈を繰り越した</w:t>
                      </w:r>
                      <w:r w:rsidRPr="00C95BCC">
                        <w:rPr>
                          <w:rFonts w:ascii="BIZ UD明朝 Medium" w:eastAsia="BIZ UD明朝 Medium" w:hAnsi="BIZ UD明朝 Medium"/>
                          <w:sz w:val="16"/>
                          <w:szCs w:val="16"/>
                        </w:rPr>
                        <w:t>Bui Xuan Bien</w:t>
                      </w:r>
                      <w:r w:rsidRPr="00C95BCC">
                        <w:rPr>
                          <w:rFonts w:ascii="BIZ UD明朝 Medium" w:eastAsia="BIZ UD明朝 Medium" w:hAnsi="BIZ UD明朝 Medium" w:hint="eastAsia"/>
                          <w:sz w:val="16"/>
                          <w:szCs w:val="16"/>
                        </w:rPr>
                        <w:t>さん</w:t>
                      </w:r>
                      <w:r w:rsidR="008F46E8">
                        <w:rPr>
                          <w:rFonts w:ascii="BIZ UD明朝 Medium" w:eastAsia="BIZ UD明朝 Medium" w:hAnsi="BIZ UD明朝 Medium" w:hint="eastAsia"/>
                          <w:sz w:val="16"/>
                          <w:szCs w:val="16"/>
                        </w:rPr>
                        <w:t>宅</w:t>
                      </w:r>
                      <w:r w:rsidRPr="00C95BCC">
                        <w:rPr>
                          <w:rFonts w:ascii="BIZ UD明朝 Medium" w:eastAsia="BIZ UD明朝 Medium" w:hAnsi="BIZ UD明朝 Medium" w:hint="eastAsia"/>
                          <w:sz w:val="16"/>
                          <w:szCs w:val="16"/>
                        </w:rPr>
                        <w:t>。</w:t>
                      </w:r>
                      <w:r w:rsidRPr="00C95BCC">
                        <w:rPr>
                          <w:rFonts w:ascii="BIZ UD明朝 Medium" w:eastAsia="BIZ UD明朝 Medium" w:hAnsi="BIZ UD明朝 Medium"/>
                          <w:sz w:val="16"/>
                          <w:szCs w:val="16"/>
                        </w:rPr>
                        <w:t>ハザン省バ</w:t>
                      </w:r>
                      <w:r w:rsidRPr="00C95BCC">
                        <w:rPr>
                          <w:rFonts w:ascii="BIZ UD明朝 Medium" w:eastAsia="BIZ UD明朝 Medium" w:hAnsi="BIZ UD明朝 Medium" w:hint="eastAsia"/>
                          <w:sz w:val="16"/>
                          <w:szCs w:val="16"/>
                        </w:rPr>
                        <w:t>ッ</w:t>
                      </w:r>
                      <w:r w:rsidRPr="00C95BCC">
                        <w:rPr>
                          <w:rFonts w:ascii="BIZ UD明朝 Medium" w:eastAsia="BIZ UD明朝 Medium" w:hAnsi="BIZ UD明朝 Medium"/>
                          <w:sz w:val="16"/>
                          <w:szCs w:val="16"/>
                        </w:rPr>
                        <w:t>ククアン</w:t>
                      </w:r>
                      <w:r w:rsidRPr="00C95BCC">
                        <w:rPr>
                          <w:rFonts w:ascii="BIZ UD明朝 Medium" w:eastAsia="BIZ UD明朝 Medium" w:hAnsi="BIZ UD明朝 Medium" w:hint="eastAsia"/>
                          <w:sz w:val="16"/>
                          <w:szCs w:val="16"/>
                        </w:rPr>
                        <w:t>郡</w:t>
                      </w:r>
                      <w:r w:rsidRPr="00C95BCC">
                        <w:rPr>
                          <w:rFonts w:ascii="BIZ UD明朝 Medium" w:eastAsia="BIZ UD明朝 Medium" w:hAnsi="BIZ UD明朝 Medium"/>
                          <w:sz w:val="16"/>
                          <w:szCs w:val="16"/>
                        </w:rPr>
                        <w:t>ヴィン</w:t>
                      </w:r>
                      <w:r w:rsidRPr="00C95BCC">
                        <w:rPr>
                          <w:rFonts w:ascii="BIZ UD明朝 Medium" w:eastAsia="BIZ UD明朝 Medium" w:hAnsi="BIZ UD明朝 Medium" w:hint="eastAsia"/>
                          <w:sz w:val="16"/>
                          <w:szCs w:val="16"/>
                        </w:rPr>
                        <w:t>フック社。</w:t>
                      </w:r>
                    </w:p>
                    <w:p w14:paraId="5B2CAC19" w14:textId="3355B0AC" w:rsidR="00C95BCC" w:rsidRPr="00C95BCC" w:rsidRDefault="00C95BCC" w:rsidP="00C95BCC">
                      <w:pPr>
                        <w:spacing w:line="220" w:lineRule="exact"/>
                        <w:rPr>
                          <w:rFonts w:ascii="BIZ UD明朝 Medium" w:eastAsia="BIZ UD明朝 Medium" w:hAnsi="BIZ UD明朝 Medium"/>
                          <w:sz w:val="16"/>
                          <w:szCs w:val="16"/>
                        </w:rPr>
                      </w:pPr>
                      <w:r w:rsidRPr="00C95BCC">
                        <w:rPr>
                          <w:rFonts w:ascii="BIZ UD明朝 Medium" w:eastAsia="BIZ UD明朝 Medium" w:hAnsi="BIZ UD明朝 Medium" w:hint="eastAsia"/>
                          <w:sz w:val="16"/>
                          <w:szCs w:val="16"/>
                        </w:rPr>
                        <w:t>中部クアンチ省のドンハ地区の戦線に参加。</w:t>
                      </w:r>
                      <w:r w:rsidRPr="00C95BCC">
                        <w:rPr>
                          <w:rFonts w:ascii="BIZ UD明朝 Medium" w:eastAsia="BIZ UD明朝 Medium" w:hAnsi="BIZ UD明朝 Medium"/>
                          <w:sz w:val="16"/>
                          <w:szCs w:val="16"/>
                        </w:rPr>
                        <w:t>2002年に、有毒化学物質</w:t>
                      </w:r>
                      <w:r>
                        <w:rPr>
                          <w:rFonts w:ascii="BIZ UD明朝 Medium" w:eastAsia="BIZ UD明朝 Medium" w:hAnsi="BIZ UD明朝 Medium" w:hint="eastAsia"/>
                          <w:sz w:val="16"/>
                          <w:szCs w:val="16"/>
                        </w:rPr>
                        <w:t>汚染</w:t>
                      </w:r>
                      <w:r w:rsidRPr="00C95BCC">
                        <w:rPr>
                          <w:rFonts w:ascii="BIZ UD明朝 Medium" w:eastAsia="BIZ UD明朝 Medium" w:hAnsi="BIZ UD明朝 Medium"/>
                          <w:sz w:val="16"/>
                          <w:szCs w:val="16"/>
                        </w:rPr>
                        <w:t>レベル40％</w:t>
                      </w:r>
                      <w:r w:rsidRPr="00C95BCC">
                        <w:rPr>
                          <w:rFonts w:ascii="BIZ UD明朝 Medium" w:eastAsia="BIZ UD明朝 Medium" w:hAnsi="BIZ UD明朝 Medium" w:hint="eastAsia"/>
                          <w:sz w:val="16"/>
                          <w:szCs w:val="16"/>
                        </w:rPr>
                        <w:t>〜</w:t>
                      </w:r>
                      <w:r w:rsidRPr="00C95BCC">
                        <w:rPr>
                          <w:rFonts w:ascii="BIZ UD明朝 Medium" w:eastAsia="BIZ UD明朝 Medium" w:hAnsi="BIZ UD明朝 Medium"/>
                          <w:sz w:val="16"/>
                          <w:szCs w:val="16"/>
                        </w:rPr>
                        <w:t>60％と認定</w:t>
                      </w:r>
                      <w:r w:rsidRPr="00C95BCC">
                        <w:rPr>
                          <w:rFonts w:ascii="BIZ UD明朝 Medium" w:eastAsia="BIZ UD明朝 Medium" w:hAnsi="BIZ UD明朝 Medium" w:hint="eastAsia"/>
                          <w:sz w:val="16"/>
                          <w:szCs w:val="16"/>
                        </w:rPr>
                        <w:t>さる</w:t>
                      </w:r>
                      <w:r>
                        <w:rPr>
                          <w:rFonts w:ascii="BIZ UD明朝 Medium" w:eastAsia="BIZ UD明朝 Medium" w:hAnsi="BIZ UD明朝 Medium" w:hint="eastAsia"/>
                          <w:sz w:val="16"/>
                          <w:szCs w:val="16"/>
                        </w:rPr>
                        <w:t>。</w:t>
                      </w:r>
                    </w:p>
                  </w:txbxContent>
                </v:textbox>
                <w10:wrap type="square" anchorx="page" anchory="page"/>
              </v:rect>
            </w:pict>
          </mc:Fallback>
        </mc:AlternateContent>
      </w:r>
    </w:p>
    <w:p w14:paraId="1859079F" w14:textId="04702564" w:rsidR="007E34DF" w:rsidRDefault="007E34DF" w:rsidP="007E34DF">
      <w:pPr>
        <w:spacing w:line="280" w:lineRule="exact"/>
        <w:ind w:firstLineChars="100" w:firstLine="200"/>
        <w:rPr>
          <w:rFonts w:ascii="HG丸ｺﾞｼｯｸM-PRO" w:eastAsia="PMingLiU" w:hAnsi="Century" w:cs="Times New Roman"/>
          <w:b/>
          <w:sz w:val="20"/>
          <w:szCs w:val="20"/>
          <w:lang w:eastAsia="zh-TW"/>
        </w:rPr>
      </w:pPr>
    </w:p>
    <w:p w14:paraId="7603323E" w14:textId="49DCD2A8" w:rsidR="00870235" w:rsidRDefault="00870235" w:rsidP="006F44ED">
      <w:pPr>
        <w:rPr>
          <w:rFonts w:ascii="HG明朝E" w:eastAsia="HG明朝E" w:hAnsi="HG明朝E"/>
          <w:sz w:val="22"/>
        </w:rPr>
      </w:pPr>
      <w:r>
        <w:rPr>
          <w:rFonts w:ascii="HG明朝E" w:eastAsia="HG明朝E" w:hAnsi="HG明朝E" w:hint="eastAsia"/>
          <w:sz w:val="22"/>
        </w:rPr>
        <w:t>●問合せ先</w:t>
      </w:r>
    </w:p>
    <w:p w14:paraId="554A3442" w14:textId="71CB1C14" w:rsidR="00175FF5" w:rsidRDefault="00175FF5" w:rsidP="006F44ED">
      <w:pPr>
        <w:rPr>
          <w:rFonts w:ascii="HG明朝E" w:eastAsia="HG明朝E" w:hAnsi="HG明朝E"/>
          <w:sz w:val="22"/>
        </w:rPr>
      </w:pPr>
      <w:r>
        <w:rPr>
          <w:rFonts w:ascii="HG明朝E" w:eastAsia="HG明朝E" w:hAnsi="HG明朝E" w:hint="eastAsia"/>
          <w:sz w:val="22"/>
        </w:rPr>
        <w:t xml:space="preserve"> </w:t>
      </w:r>
      <w:r>
        <w:rPr>
          <w:rFonts w:ascii="HG明朝E" w:eastAsia="HG明朝E" w:hAnsi="HG明朝E"/>
          <w:sz w:val="22"/>
        </w:rPr>
        <w:t xml:space="preserve"> </w:t>
      </w:r>
      <w:r>
        <w:rPr>
          <w:rFonts w:ascii="HG明朝E" w:eastAsia="HG明朝E" w:hAnsi="HG明朝E" w:hint="eastAsia"/>
          <w:sz w:val="22"/>
        </w:rPr>
        <w:t>・呼掛：NPO法人日本ベトナム平和友好連絡会議</w:t>
      </w:r>
    </w:p>
    <w:p w14:paraId="5B115363" w14:textId="18011FC8" w:rsidR="00933B0F" w:rsidRDefault="00DE3AB4" w:rsidP="00870235">
      <w:pPr>
        <w:spacing w:line="300" w:lineRule="exact"/>
        <w:ind w:leftChars="100" w:left="210"/>
        <w:rPr>
          <w:rFonts w:ascii="HG明朝E" w:eastAsia="HG明朝E" w:hAnsi="HG明朝E" w:cs="Segoe UI"/>
          <w:color w:val="111111"/>
          <w:szCs w:val="21"/>
          <w:shd w:val="clear" w:color="auto" w:fill="FFFFFF"/>
        </w:rPr>
      </w:pPr>
      <w:r>
        <w:rPr>
          <w:rFonts w:ascii="HG明朝E" w:eastAsia="HG明朝E" w:hAnsi="HG明朝E"/>
          <w:noProof/>
          <w:sz w:val="22"/>
        </w:rPr>
        <mc:AlternateContent>
          <mc:Choice Requires="wps">
            <w:drawing>
              <wp:anchor distT="0" distB="0" distL="114300" distR="114300" simplePos="0" relativeHeight="251670528" behindDoc="0" locked="0" layoutInCell="1" allowOverlap="1" wp14:anchorId="4BDD2CE4" wp14:editId="6B766057">
                <wp:simplePos x="0" y="0"/>
                <wp:positionH relativeFrom="page">
                  <wp:posOffset>5638800</wp:posOffset>
                </wp:positionH>
                <wp:positionV relativeFrom="page">
                  <wp:posOffset>8124825</wp:posOffset>
                </wp:positionV>
                <wp:extent cx="1200150" cy="238125"/>
                <wp:effectExtent l="0" t="0" r="19050" b="28575"/>
                <wp:wrapNone/>
                <wp:docPr id="1523751110" name="四角形: 角を丸くする 1"/>
                <wp:cNvGraphicFramePr/>
                <a:graphic xmlns:a="http://schemas.openxmlformats.org/drawingml/2006/main">
                  <a:graphicData uri="http://schemas.microsoft.com/office/word/2010/wordprocessingShape">
                    <wps:wsp>
                      <wps:cNvSpPr/>
                      <wps:spPr>
                        <a:xfrm>
                          <a:off x="0" y="0"/>
                          <a:ext cx="1200150" cy="238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3FE7BA" w14:textId="6A3593EF" w:rsidR="00DE3AB4" w:rsidRPr="00DE3AB4" w:rsidRDefault="00DE3AB4" w:rsidP="00DE3AB4">
                            <w:pPr>
                              <w:spacing w:line="180" w:lineRule="exact"/>
                              <w:jc w:val="center"/>
                              <w:rPr>
                                <w:rFonts w:ascii="HGS明朝E" w:eastAsia="HGS明朝E" w:hAnsi="HGS明朝E"/>
                                <w:sz w:val="18"/>
                                <w:szCs w:val="18"/>
                              </w:rPr>
                            </w:pPr>
                            <w:r w:rsidRPr="001C7AF9">
                              <w:rPr>
                                <w:rFonts w:ascii="HGS明朝E" w:eastAsia="HGS明朝E" w:hAnsi="HGS明朝E" w:hint="eastAsia"/>
                                <w:w w:val="66"/>
                                <w:kern w:val="0"/>
                                <w:sz w:val="18"/>
                                <w:szCs w:val="18"/>
                                <w:fitText w:val="1620" w:id="-1228714496"/>
                              </w:rPr>
                              <w:t>繰越しの</w:t>
                            </w:r>
                            <w:r w:rsidRPr="001C7AF9">
                              <w:rPr>
                                <w:rFonts w:ascii="HGS明朝E" w:eastAsia="HGS明朝E" w:hAnsi="HGS明朝E" w:hint="eastAsia"/>
                                <w:w w:val="66"/>
                                <w:kern w:val="0"/>
                                <w:sz w:val="18"/>
                                <w:szCs w:val="18"/>
                                <w:fitText w:val="1620" w:id="-1228714496"/>
                              </w:rPr>
                              <w:t>2022年度</w:t>
                            </w:r>
                            <w:r w:rsidRPr="001C7AF9">
                              <w:rPr>
                                <w:rFonts w:ascii="HGS明朝E" w:eastAsia="HGS明朝E" w:hAnsi="HGS明朝E" w:hint="eastAsia"/>
                                <w:w w:val="66"/>
                                <w:kern w:val="0"/>
                                <w:sz w:val="18"/>
                                <w:szCs w:val="18"/>
                                <w:fitText w:val="1620" w:id="-1228714496"/>
                              </w:rPr>
                              <w:t>2軒</w:t>
                            </w:r>
                            <w:r w:rsidR="001C7AF9" w:rsidRPr="001C7AF9">
                              <w:rPr>
                                <w:rFonts w:ascii="HGS明朝E" w:eastAsia="HGS明朝E" w:hAnsi="HGS明朝E" w:hint="eastAsia"/>
                                <w:w w:val="66"/>
                                <w:kern w:val="0"/>
                                <w:sz w:val="18"/>
                                <w:szCs w:val="18"/>
                                <w:fitText w:val="1620" w:id="-1228714496"/>
                              </w:rPr>
                              <w:t>目原</w:t>
                            </w:r>
                            <w:r w:rsidR="001C7AF9" w:rsidRPr="001C7AF9">
                              <w:rPr>
                                <w:rFonts w:ascii="HGS明朝E" w:eastAsia="HGS明朝E" w:hAnsi="HGS明朝E" w:hint="eastAsia"/>
                                <w:spacing w:val="7"/>
                                <w:w w:val="66"/>
                                <w:kern w:val="0"/>
                                <w:sz w:val="18"/>
                                <w:szCs w:val="18"/>
                                <w:fitText w:val="1620" w:id="-1228714496"/>
                              </w:rPr>
                              <w:t>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D2CE4" id="_x0000_s1030" style="position:absolute;left:0;text-align:left;margin-left:444pt;margin-top:639.75pt;width:94.5pt;height:18.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" fillcolor="window" strokecolor="windowText" strokeweight="1pt">
                <v:stroke joinstyle="miter"/>
                <v:textbox>
                  <w:txbxContent>
                    <w:p w14:paraId="5C3FE7BA" w14:textId="6A3593EF" w:rsidR="00DE3AB4" w:rsidRPr="00DE3AB4" w:rsidRDefault="00DE3AB4" w:rsidP="00DE3AB4">
                      <w:pPr>
                        <w:spacing w:line="180" w:lineRule="exact"/>
                        <w:jc w:val="center"/>
                        <w:rPr>
                          <w:rFonts w:ascii="HGS明朝E" w:eastAsia="HGS明朝E" w:hAnsi="HGS明朝E"/>
                          <w:sz w:val="18"/>
                          <w:szCs w:val="18"/>
                        </w:rPr>
                      </w:pPr>
                      <w:r w:rsidRPr="001C7AF9">
                        <w:rPr>
                          <w:rFonts w:ascii="HGS明朝E" w:eastAsia="HGS明朝E" w:hAnsi="HGS明朝E" w:hint="eastAsia"/>
                          <w:w w:val="66"/>
                          <w:kern w:val="0"/>
                          <w:sz w:val="18"/>
                          <w:szCs w:val="18"/>
                          <w:fitText w:val="1620" w:id="-1228714496"/>
                        </w:rPr>
                        <w:t>繰越しの</w:t>
                      </w:r>
                      <w:r w:rsidRPr="001C7AF9">
                        <w:rPr>
                          <w:rFonts w:ascii="HGS明朝E" w:eastAsia="HGS明朝E" w:hAnsi="HGS明朝E" w:hint="eastAsia"/>
                          <w:w w:val="66"/>
                          <w:kern w:val="0"/>
                          <w:sz w:val="18"/>
                          <w:szCs w:val="18"/>
                          <w:fitText w:val="1620" w:id="-1228714496"/>
                        </w:rPr>
                        <w:t>2022年度</w:t>
                      </w:r>
                      <w:r w:rsidRPr="001C7AF9">
                        <w:rPr>
                          <w:rFonts w:ascii="HGS明朝E" w:eastAsia="HGS明朝E" w:hAnsi="HGS明朝E" w:hint="eastAsia"/>
                          <w:w w:val="66"/>
                          <w:kern w:val="0"/>
                          <w:sz w:val="18"/>
                          <w:szCs w:val="18"/>
                          <w:fitText w:val="1620" w:id="-1228714496"/>
                        </w:rPr>
                        <w:t>2軒</w:t>
                      </w:r>
                      <w:r w:rsidR="001C7AF9" w:rsidRPr="001C7AF9">
                        <w:rPr>
                          <w:rFonts w:ascii="HGS明朝E" w:eastAsia="HGS明朝E" w:hAnsi="HGS明朝E" w:hint="eastAsia"/>
                          <w:w w:val="66"/>
                          <w:kern w:val="0"/>
                          <w:sz w:val="18"/>
                          <w:szCs w:val="18"/>
                          <w:fitText w:val="1620" w:id="-1228714496"/>
                        </w:rPr>
                        <w:t>目原</w:t>
                      </w:r>
                      <w:r w:rsidR="001C7AF9" w:rsidRPr="001C7AF9">
                        <w:rPr>
                          <w:rFonts w:ascii="HGS明朝E" w:eastAsia="HGS明朝E" w:hAnsi="HGS明朝E" w:hint="eastAsia"/>
                          <w:spacing w:val="7"/>
                          <w:w w:val="66"/>
                          <w:kern w:val="0"/>
                          <w:sz w:val="18"/>
                          <w:szCs w:val="18"/>
                          <w:fitText w:val="1620" w:id="-1228714496"/>
                        </w:rPr>
                        <w:t>状</w:t>
                      </w:r>
                    </w:p>
                  </w:txbxContent>
                </v:textbox>
                <w10:wrap anchorx="page" anchory="page"/>
              </v:roundrect>
            </w:pict>
          </mc:Fallback>
        </mc:AlternateContent>
      </w:r>
      <w:r w:rsidR="00C95BCC">
        <w:rPr>
          <w:rFonts w:ascii="HG明朝E" w:eastAsia="HG明朝E" w:hAnsi="HG明朝E"/>
          <w:noProof/>
          <w:sz w:val="22"/>
        </w:rPr>
        <w:drawing>
          <wp:anchor distT="0" distB="0" distL="114300" distR="114300" simplePos="0" relativeHeight="251663360" behindDoc="0" locked="0" layoutInCell="1" allowOverlap="1" wp14:anchorId="12105249" wp14:editId="6B4105FC">
            <wp:simplePos x="0" y="0"/>
            <wp:positionH relativeFrom="column">
              <wp:posOffset>3291205</wp:posOffset>
            </wp:positionH>
            <wp:positionV relativeFrom="page">
              <wp:posOffset>8039100</wp:posOffset>
            </wp:positionV>
            <wp:extent cx="3121660" cy="2228850"/>
            <wp:effectExtent l="0" t="0" r="2540" b="0"/>
            <wp:wrapSquare wrapText="bothSides"/>
            <wp:docPr id="10625861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b="4800"/>
                    <a:stretch/>
                  </pic:blipFill>
                  <pic:spPr bwMode="auto">
                    <a:xfrm>
                      <a:off x="0" y="0"/>
                      <a:ext cx="312166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235" w:rsidRPr="00C57E25">
        <w:rPr>
          <w:rFonts w:ascii="HG明朝E" w:eastAsia="HG明朝E" w:hAnsi="HG明朝E" w:cs="Segoe UI" w:hint="eastAsia"/>
          <w:color w:val="111111"/>
          <w:szCs w:val="21"/>
          <w:shd w:val="clear" w:color="auto" w:fill="FFFFFF"/>
        </w:rPr>
        <w:t>・住所：〒162-0801　東京都新宿区山吹町</w:t>
      </w:r>
      <w:r w:rsidR="002A3EAE">
        <w:rPr>
          <w:rFonts w:ascii="HG明朝E" w:eastAsia="HG明朝E" w:hAnsi="HG明朝E" w:cs="Segoe UI" w:hint="eastAsia"/>
          <w:color w:val="111111"/>
          <w:szCs w:val="21"/>
          <w:shd w:val="clear" w:color="auto" w:fill="FFFFFF"/>
        </w:rPr>
        <w:t>3</w:t>
      </w:r>
      <w:r w:rsidR="002A3EAE">
        <w:rPr>
          <w:rFonts w:ascii="HG明朝E" w:eastAsia="HG明朝E" w:hAnsi="HG明朝E" w:cs="Segoe UI"/>
          <w:color w:val="111111"/>
          <w:szCs w:val="21"/>
          <w:shd w:val="clear" w:color="auto" w:fill="FFFFFF"/>
        </w:rPr>
        <w:t>16</w:t>
      </w:r>
      <w:r w:rsidR="00870235" w:rsidRPr="00C57E25">
        <w:rPr>
          <w:rFonts w:ascii="HG明朝E" w:eastAsia="HG明朝E" w:hAnsi="HG明朝E" w:cs="Segoe UI" w:hint="eastAsia"/>
          <w:color w:val="111111"/>
          <w:szCs w:val="21"/>
          <w:shd w:val="clear" w:color="auto" w:fill="FFFFFF"/>
        </w:rPr>
        <w:t>番地</w:t>
      </w:r>
      <w:r w:rsidR="00933B0F">
        <w:rPr>
          <w:rFonts w:ascii="HG明朝E" w:eastAsia="HG明朝E" w:hAnsi="HG明朝E" w:cs="Segoe UI" w:hint="eastAsia"/>
          <w:color w:val="111111"/>
          <w:szCs w:val="21"/>
          <w:shd w:val="clear" w:color="auto" w:fill="FFFFFF"/>
        </w:rPr>
        <w:t xml:space="preserve">　</w:t>
      </w:r>
    </w:p>
    <w:p w14:paraId="2F8E5B3C" w14:textId="4E6832F9" w:rsidR="00870235" w:rsidRPr="00C57E25" w:rsidRDefault="002A3EAE" w:rsidP="00933B0F">
      <w:pPr>
        <w:spacing w:line="300" w:lineRule="exact"/>
        <w:ind w:leftChars="100" w:left="210" w:firstLineChars="400" w:firstLine="840"/>
        <w:rPr>
          <w:rFonts w:ascii="HG明朝E" w:eastAsia="HG明朝E" w:hAnsi="HG明朝E" w:cs="Segoe UI"/>
          <w:color w:val="111111"/>
          <w:szCs w:val="21"/>
          <w:shd w:val="clear" w:color="auto" w:fill="FFFFFF"/>
        </w:rPr>
      </w:pPr>
      <w:r>
        <w:rPr>
          <w:rFonts w:ascii="HG明朝E" w:eastAsia="HG明朝E" w:hAnsi="HG明朝E" w:cs="Segoe UI" w:hint="eastAsia"/>
          <w:color w:val="111111"/>
          <w:szCs w:val="21"/>
          <w:shd w:val="clear" w:color="auto" w:fill="FFFFFF"/>
        </w:rPr>
        <w:t>菊地ハイツ1</w:t>
      </w:r>
      <w:r>
        <w:rPr>
          <w:rFonts w:ascii="HG明朝E" w:eastAsia="HG明朝E" w:hAnsi="HG明朝E" w:cs="Segoe UI"/>
          <w:color w:val="111111"/>
          <w:szCs w:val="21"/>
          <w:shd w:val="clear" w:color="auto" w:fill="FFFFFF"/>
        </w:rPr>
        <w:t>01</w:t>
      </w:r>
    </w:p>
    <w:p w14:paraId="2E593F8E" w14:textId="7855ED7A" w:rsidR="004C24C7" w:rsidRDefault="00870235" w:rsidP="00870235">
      <w:pPr>
        <w:spacing w:line="300" w:lineRule="exact"/>
        <w:ind w:left="210"/>
        <w:rPr>
          <w:rFonts w:ascii="HG明朝E" w:eastAsia="HG明朝E" w:hAnsi="HG明朝E" w:cs="Segoe UI"/>
          <w:color w:val="111111"/>
          <w:szCs w:val="21"/>
          <w:shd w:val="clear" w:color="auto" w:fill="FFFFFF"/>
        </w:rPr>
      </w:pPr>
      <w:r w:rsidRPr="00C57E25">
        <w:rPr>
          <w:rFonts w:ascii="HG明朝E" w:eastAsia="HG明朝E" w:hAnsi="HG明朝E" w:cs="Segoe UI" w:hint="eastAsia"/>
          <w:color w:val="111111"/>
          <w:szCs w:val="21"/>
          <w:shd w:val="clear" w:color="auto" w:fill="FFFFFF"/>
        </w:rPr>
        <w:t>・</w:t>
      </w:r>
      <w:r w:rsidR="004C24C7">
        <w:rPr>
          <w:rFonts w:ascii="HG明朝E" w:eastAsia="HG明朝E" w:hAnsi="HG明朝E" w:cs="Segoe UI" w:hint="eastAsia"/>
          <w:color w:val="111111"/>
          <w:szCs w:val="21"/>
          <w:shd w:val="clear" w:color="auto" w:fill="FFFFFF"/>
        </w:rPr>
        <w:t>T</w:t>
      </w:r>
      <w:r w:rsidR="004C24C7">
        <w:rPr>
          <w:rFonts w:ascii="HG明朝E" w:eastAsia="HG明朝E" w:hAnsi="HG明朝E" w:cs="Segoe UI"/>
          <w:color w:val="111111"/>
          <w:szCs w:val="21"/>
          <w:shd w:val="clear" w:color="auto" w:fill="FFFFFF"/>
        </w:rPr>
        <w:t>EL</w:t>
      </w:r>
      <w:r w:rsidRPr="00C57E25">
        <w:rPr>
          <w:rFonts w:ascii="HG明朝E" w:eastAsia="HG明朝E" w:hAnsi="HG明朝E" w:cs="Segoe UI" w:hint="eastAsia"/>
          <w:color w:val="111111"/>
          <w:szCs w:val="21"/>
          <w:shd w:val="clear" w:color="auto" w:fill="FFFFFF"/>
        </w:rPr>
        <w:t>：０３－３２６８－</w:t>
      </w:r>
      <w:r>
        <w:rPr>
          <w:rFonts w:ascii="HG明朝E" w:eastAsia="HG明朝E" w:hAnsi="HG明朝E" w:cs="Segoe UI" w:hint="eastAsia"/>
          <w:color w:val="111111"/>
          <w:szCs w:val="21"/>
          <w:shd w:val="clear" w:color="auto" w:fill="FFFFFF"/>
        </w:rPr>
        <w:t>４３８７</w:t>
      </w:r>
      <w:r w:rsidRPr="00C57E25">
        <w:rPr>
          <w:rFonts w:ascii="HG明朝E" w:eastAsia="HG明朝E" w:hAnsi="HG明朝E" w:cs="Segoe UI" w:hint="eastAsia"/>
          <w:color w:val="111111"/>
          <w:szCs w:val="21"/>
          <w:shd w:val="clear" w:color="auto" w:fill="FFFFFF"/>
        </w:rPr>
        <w:t xml:space="preserve">　</w:t>
      </w:r>
    </w:p>
    <w:p w14:paraId="034ECD77" w14:textId="46ADD2DB" w:rsidR="00870235" w:rsidRPr="00C57E25" w:rsidRDefault="00870235" w:rsidP="004C24C7">
      <w:pPr>
        <w:spacing w:line="300" w:lineRule="exact"/>
        <w:ind w:left="210" w:firstLineChars="100" w:firstLine="210"/>
        <w:rPr>
          <w:rFonts w:ascii="HG明朝E" w:eastAsia="HG明朝E" w:hAnsi="HG明朝E" w:cs="Segoe UI"/>
          <w:color w:val="111111"/>
          <w:szCs w:val="21"/>
          <w:shd w:val="clear" w:color="auto" w:fill="FFFFFF"/>
        </w:rPr>
      </w:pPr>
      <w:r w:rsidRPr="00C57E25">
        <w:rPr>
          <w:rFonts w:ascii="HG明朝E" w:eastAsia="HG明朝E" w:hAnsi="HG明朝E" w:cs="Segoe UI" w:hint="eastAsia"/>
          <w:color w:val="111111"/>
          <w:szCs w:val="21"/>
          <w:shd w:val="clear" w:color="auto" w:fill="FFFFFF"/>
        </w:rPr>
        <w:t>FAX：０３－３２６８－６０７９</w:t>
      </w:r>
    </w:p>
    <w:p w14:paraId="439A0215" w14:textId="655D7389" w:rsidR="00870235" w:rsidRDefault="00870235" w:rsidP="00870235">
      <w:pPr>
        <w:rPr>
          <w:rFonts w:ascii="HG明朝E" w:eastAsia="HG明朝E" w:hAnsi="HG明朝E"/>
          <w:sz w:val="22"/>
        </w:rPr>
      </w:pPr>
      <w:r w:rsidRPr="00C57E25">
        <w:rPr>
          <w:rFonts w:ascii="HG明朝E" w:eastAsia="HG明朝E" w:hAnsi="HG明朝E" w:cs="Segoe UI" w:hint="eastAsia"/>
          <w:color w:val="111111"/>
          <w:szCs w:val="21"/>
          <w:shd w:val="clear" w:color="auto" w:fill="FFFFFF"/>
        </w:rPr>
        <w:t xml:space="preserve">　　PCメール：</w:t>
      </w:r>
      <w:r>
        <w:rPr>
          <w:rFonts w:ascii="HG明朝E" w:eastAsia="HG明朝E" w:hAnsi="HG明朝E" w:cs="Segoe UI" w:hint="eastAsia"/>
          <w:color w:val="111111"/>
          <w:szCs w:val="21"/>
          <w:shd w:val="clear" w:color="auto" w:fill="FFFFFF"/>
        </w:rPr>
        <w:t>j</w:t>
      </w:r>
      <w:r>
        <w:rPr>
          <w:rFonts w:ascii="HG明朝E" w:eastAsia="HG明朝E" w:hAnsi="HG明朝E" w:cs="Segoe UI"/>
          <w:color w:val="111111"/>
          <w:szCs w:val="21"/>
          <w:shd w:val="clear" w:color="auto" w:fill="FFFFFF"/>
        </w:rPr>
        <w:t>vccpf@rmail.plala.or.jp</w:t>
      </w:r>
    </w:p>
    <w:p w14:paraId="626A8D72" w14:textId="6ED8B9AC" w:rsidR="00870235" w:rsidRDefault="00C7323E" w:rsidP="006F44ED">
      <w:pPr>
        <w:rPr>
          <w:rFonts w:ascii="HG明朝E" w:eastAsia="HG明朝E" w:hAnsi="HG明朝E"/>
          <w:sz w:val="22"/>
        </w:rPr>
      </w:pPr>
      <w:r>
        <w:rPr>
          <w:rFonts w:ascii="HG明朝E" w:eastAsia="HG明朝E" w:hAnsi="HG明朝E" w:hint="eastAsia"/>
          <w:noProof/>
          <w:sz w:val="22"/>
        </w:rPr>
        <w:drawing>
          <wp:anchor distT="0" distB="0" distL="114300" distR="114300" simplePos="0" relativeHeight="251667456" behindDoc="0" locked="0" layoutInCell="1" allowOverlap="1" wp14:anchorId="40F83CE7" wp14:editId="205FC98F">
            <wp:simplePos x="0" y="0"/>
            <wp:positionH relativeFrom="column">
              <wp:posOffset>1688465</wp:posOffset>
            </wp:positionH>
            <wp:positionV relativeFrom="page">
              <wp:posOffset>9182100</wp:posOffset>
            </wp:positionV>
            <wp:extent cx="1381125" cy="1085850"/>
            <wp:effectExtent l="0" t="0" r="9525" b="0"/>
            <wp:wrapSquare wrapText="bothSides"/>
            <wp:docPr id="11512645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19750" t="12344" r="28429"/>
                    <a:stretch/>
                  </pic:blipFill>
                  <pic:spPr bwMode="auto">
                    <a:xfrm>
                      <a:off x="0" y="0"/>
                      <a:ext cx="1381125" cy="10858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2F4">
        <w:rPr>
          <w:rFonts w:ascii="HG明朝E" w:eastAsia="HG明朝E" w:hAnsi="HG明朝E" w:hint="eastAsia"/>
          <w:sz w:val="22"/>
        </w:rPr>
        <w:t xml:space="preserve">　　　　　　　　　　　　　　　　　　　　　　　　　　　　　　　　　　　　　　　　　</w:t>
      </w:r>
    </w:p>
    <w:p w14:paraId="54B24006" w14:textId="34E26806" w:rsidR="00175FF5" w:rsidRDefault="007E34DF" w:rsidP="006F44ED">
      <w:pPr>
        <w:rPr>
          <w:rFonts w:ascii="HG明朝E" w:eastAsia="HG明朝E" w:hAnsi="HG明朝E"/>
          <w:sz w:val="22"/>
        </w:rPr>
      </w:pPr>
      <w:r>
        <w:rPr>
          <w:rFonts w:ascii="HG明朝E" w:eastAsia="HG明朝E" w:hAnsi="HG明朝E" w:hint="eastAsia"/>
          <w:sz w:val="22"/>
        </w:rPr>
        <w:t xml:space="preserve">　　　　　　　　　　　　　　　　　　　　　　　　　　</w:t>
      </w:r>
    </w:p>
    <w:p w14:paraId="5CC8CF09" w14:textId="049ADDC7" w:rsidR="00175FF5" w:rsidRPr="00C7323E" w:rsidRDefault="00175FF5" w:rsidP="006F44ED">
      <w:pPr>
        <w:rPr>
          <w:rFonts w:ascii="HG明朝E" w:eastAsia="HG明朝E" w:hAnsi="HG明朝E"/>
          <w:sz w:val="22"/>
        </w:rPr>
      </w:pPr>
    </w:p>
    <w:p w14:paraId="1AB2BF05" w14:textId="77777777" w:rsidR="00175FF5" w:rsidRDefault="00175FF5" w:rsidP="006F44ED">
      <w:pPr>
        <w:rPr>
          <w:rFonts w:ascii="HG明朝E" w:eastAsia="HG明朝E" w:hAnsi="HG明朝E"/>
          <w:sz w:val="22"/>
        </w:rPr>
      </w:pPr>
    </w:p>
    <w:p w14:paraId="60D739D5" w14:textId="63878FBF" w:rsidR="00175FF5" w:rsidRDefault="00175FF5" w:rsidP="006F44ED">
      <w:pPr>
        <w:rPr>
          <w:rFonts w:ascii="HG明朝E" w:eastAsia="HG明朝E" w:hAnsi="HG明朝E"/>
          <w:sz w:val="22"/>
        </w:rPr>
      </w:pPr>
    </w:p>
    <w:sectPr w:rsidR="00175FF5" w:rsidSect="00265EEB">
      <w:pgSz w:w="11906" w:h="16838" w:code="9"/>
      <w:pgMar w:top="73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6ADE3" w14:textId="77777777" w:rsidR="00267BB6" w:rsidRDefault="00267BB6" w:rsidP="00F3227B">
      <w:r>
        <w:separator/>
      </w:r>
    </w:p>
  </w:endnote>
  <w:endnote w:type="continuationSeparator" w:id="0">
    <w:p w14:paraId="2D8D2DC0" w14:textId="77777777" w:rsidR="00267BB6" w:rsidRDefault="00267BB6" w:rsidP="00F32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4C3D0" w14:textId="77777777" w:rsidR="00267BB6" w:rsidRDefault="00267BB6" w:rsidP="00F3227B">
      <w:r>
        <w:separator/>
      </w:r>
    </w:p>
  </w:footnote>
  <w:footnote w:type="continuationSeparator" w:id="0">
    <w:p w14:paraId="68C83981" w14:textId="77777777" w:rsidR="00267BB6" w:rsidRDefault="00267BB6" w:rsidP="00F322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08"/>
    <w:rsid w:val="00064D9C"/>
    <w:rsid w:val="000C1FF3"/>
    <w:rsid w:val="00127300"/>
    <w:rsid w:val="00165E15"/>
    <w:rsid w:val="00175FF5"/>
    <w:rsid w:val="001C490F"/>
    <w:rsid w:val="001C7AF9"/>
    <w:rsid w:val="001F7713"/>
    <w:rsid w:val="00260CED"/>
    <w:rsid w:val="00265EEB"/>
    <w:rsid w:val="00267BB6"/>
    <w:rsid w:val="002A3EAE"/>
    <w:rsid w:val="00355E88"/>
    <w:rsid w:val="00366CFA"/>
    <w:rsid w:val="004349D7"/>
    <w:rsid w:val="004B6866"/>
    <w:rsid w:val="004C24C7"/>
    <w:rsid w:val="004C4910"/>
    <w:rsid w:val="004D48CE"/>
    <w:rsid w:val="004F0A93"/>
    <w:rsid w:val="00503C17"/>
    <w:rsid w:val="005E7589"/>
    <w:rsid w:val="00677DE9"/>
    <w:rsid w:val="006F44ED"/>
    <w:rsid w:val="00711CA9"/>
    <w:rsid w:val="00726A1F"/>
    <w:rsid w:val="007E34DF"/>
    <w:rsid w:val="00870235"/>
    <w:rsid w:val="0088283B"/>
    <w:rsid w:val="008F46E8"/>
    <w:rsid w:val="00933B0F"/>
    <w:rsid w:val="00A42308"/>
    <w:rsid w:val="00AD0277"/>
    <w:rsid w:val="00AD3E47"/>
    <w:rsid w:val="00C7323E"/>
    <w:rsid w:val="00C95BCC"/>
    <w:rsid w:val="00D3492B"/>
    <w:rsid w:val="00D7418A"/>
    <w:rsid w:val="00DC3CA8"/>
    <w:rsid w:val="00DE3AB4"/>
    <w:rsid w:val="00E245A5"/>
    <w:rsid w:val="00EA1E97"/>
    <w:rsid w:val="00EC4912"/>
    <w:rsid w:val="00EF12F4"/>
    <w:rsid w:val="00F3227B"/>
    <w:rsid w:val="00F81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745EB"/>
  <w15:chartTrackingRefBased/>
  <w15:docId w15:val="{69D08976-E9D6-4107-9C83-CD8C66C1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0235"/>
    <w:rPr>
      <w:color w:val="0563C1" w:themeColor="hyperlink"/>
      <w:u w:val="single"/>
    </w:rPr>
  </w:style>
  <w:style w:type="paragraph" w:styleId="a4">
    <w:name w:val="header"/>
    <w:basedOn w:val="a"/>
    <w:link w:val="a5"/>
    <w:uiPriority w:val="99"/>
    <w:unhideWhenUsed/>
    <w:rsid w:val="00F3227B"/>
    <w:pPr>
      <w:tabs>
        <w:tab w:val="center" w:pos="4252"/>
        <w:tab w:val="right" w:pos="8504"/>
      </w:tabs>
      <w:snapToGrid w:val="0"/>
    </w:pPr>
  </w:style>
  <w:style w:type="character" w:customStyle="1" w:styleId="a5">
    <w:name w:val="ヘッダー (文字)"/>
    <w:basedOn w:val="a0"/>
    <w:link w:val="a4"/>
    <w:uiPriority w:val="99"/>
    <w:rsid w:val="00F3227B"/>
  </w:style>
  <w:style w:type="paragraph" w:styleId="a6">
    <w:name w:val="footer"/>
    <w:basedOn w:val="a"/>
    <w:link w:val="a7"/>
    <w:uiPriority w:val="99"/>
    <w:unhideWhenUsed/>
    <w:rsid w:val="00F3227B"/>
    <w:pPr>
      <w:tabs>
        <w:tab w:val="center" w:pos="4252"/>
        <w:tab w:val="right" w:pos="8504"/>
      </w:tabs>
      <w:snapToGrid w:val="0"/>
    </w:pPr>
  </w:style>
  <w:style w:type="character" w:customStyle="1" w:styleId="a7">
    <w:name w:val="フッター (文字)"/>
    <w:basedOn w:val="a0"/>
    <w:link w:val="a6"/>
    <w:uiPriority w:val="99"/>
    <w:rsid w:val="00F32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Pages>
  <Words>119</Words>
  <Characters>682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鎌田篤則</dc:creator>
  <cp:keywords/>
  <dc:description/>
  <cp:lastModifiedBy>鎌田 篤則</cp:lastModifiedBy>
  <cp:revision>23</cp:revision>
  <cp:lastPrinted>2020-06-10T02:33:00Z</cp:lastPrinted>
  <dcterms:created xsi:type="dcterms:W3CDTF">2020-06-09T06:34:00Z</dcterms:created>
  <dcterms:modified xsi:type="dcterms:W3CDTF">2023-06-24T04:14:00Z</dcterms:modified>
</cp:coreProperties>
</file>